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B05CD" w14:textId="77777777" w:rsidR="004A7020" w:rsidRPr="004A7020" w:rsidRDefault="004A7020" w:rsidP="00AA79E2">
      <w:pPr>
        <w:widowControl/>
        <w:shd w:val="clear" w:color="auto" w:fill="FFFFFF"/>
        <w:spacing w:after="210"/>
        <w:jc w:val="center"/>
        <w:outlineLvl w:val="1"/>
        <w:rPr>
          <w:rFonts w:ascii="黑体" w:eastAsia="黑体" w:hAnsi="黑体" w:cs="宋体"/>
          <w:color w:val="333333"/>
          <w:kern w:val="0"/>
          <w:sz w:val="36"/>
          <w:szCs w:val="36"/>
        </w:rPr>
      </w:pPr>
      <w:r w:rsidRPr="00AA79E2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南京师范</w:t>
      </w:r>
      <w:r w:rsidRPr="004A7020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大学图书馆自4月</w:t>
      </w:r>
      <w:r w:rsidRPr="00AA79E2">
        <w:rPr>
          <w:rFonts w:ascii="黑体" w:eastAsia="黑体" w:hAnsi="黑体" w:cs="宋体"/>
          <w:color w:val="333333"/>
          <w:kern w:val="0"/>
          <w:sz w:val="36"/>
          <w:szCs w:val="36"/>
        </w:rPr>
        <w:t>2</w:t>
      </w:r>
      <w:r w:rsidR="00BC54F4">
        <w:rPr>
          <w:rFonts w:ascii="黑体" w:eastAsia="黑体" w:hAnsi="黑体" w:cs="宋体"/>
          <w:color w:val="333333"/>
          <w:kern w:val="0"/>
          <w:sz w:val="36"/>
          <w:szCs w:val="36"/>
        </w:rPr>
        <w:t>5</w:t>
      </w:r>
      <w:r w:rsidRPr="004A7020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日起</w:t>
      </w:r>
      <w:r w:rsidR="00AA79E2" w:rsidRPr="00AA79E2">
        <w:rPr>
          <w:rFonts w:ascii="黑体" w:eastAsia="黑体" w:hAnsi="黑体" w:cs="宋体" w:hint="eastAsia"/>
          <w:color w:val="333333"/>
          <w:spacing w:val="6"/>
          <w:kern w:val="0"/>
          <w:sz w:val="36"/>
          <w:szCs w:val="36"/>
        </w:rPr>
        <w:t>“</w:t>
      </w:r>
      <w:r w:rsidR="00AA79E2" w:rsidRPr="004A7020">
        <w:rPr>
          <w:rFonts w:ascii="黑体" w:eastAsia="黑体" w:hAnsi="黑体" w:cs="宋体" w:hint="eastAsia"/>
          <w:color w:val="333333"/>
          <w:spacing w:val="6"/>
          <w:kern w:val="0"/>
          <w:sz w:val="36"/>
          <w:szCs w:val="36"/>
        </w:rPr>
        <w:t>有限开放</w:t>
      </w:r>
      <w:r w:rsidR="00AA79E2" w:rsidRPr="00AA79E2">
        <w:rPr>
          <w:rFonts w:ascii="黑体" w:eastAsia="黑体" w:hAnsi="黑体" w:cs="宋体" w:hint="eastAsia"/>
          <w:color w:val="333333"/>
          <w:spacing w:val="6"/>
          <w:kern w:val="0"/>
          <w:sz w:val="36"/>
          <w:szCs w:val="36"/>
        </w:rPr>
        <w:t>”</w:t>
      </w:r>
    </w:p>
    <w:p w14:paraId="05AA474B" w14:textId="77777777" w:rsidR="002F79C0" w:rsidRDefault="004A7020" w:rsidP="004A7020">
      <w:pPr>
        <w:widowControl/>
        <w:shd w:val="clear" w:color="auto" w:fill="FFFFFF"/>
        <w:spacing w:line="420" w:lineRule="atLeast"/>
        <w:ind w:firstLine="480"/>
        <w:rPr>
          <w:rFonts w:asciiTheme="minorEastAsia" w:hAnsiTheme="minorEastAsia" w:cs="宋体"/>
          <w:color w:val="333333"/>
          <w:spacing w:val="6"/>
          <w:kern w:val="0"/>
          <w:sz w:val="24"/>
          <w:szCs w:val="24"/>
        </w:rPr>
      </w:pPr>
      <w:r w:rsidRPr="004A702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疫情</w:t>
      </w:r>
      <w:r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防控</w:t>
      </w:r>
      <w:r w:rsidRPr="004A702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期间</w:t>
      </w:r>
      <w:r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，</w:t>
      </w:r>
      <w:r w:rsidRPr="004A702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为</w:t>
      </w:r>
      <w:r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确保在校</w:t>
      </w:r>
      <w:r w:rsidRPr="004A702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师生健康安全，图书馆自</w:t>
      </w:r>
      <w:r w:rsidRPr="008035BD">
        <w:rPr>
          <w:rFonts w:asciiTheme="minorEastAsia" w:hAnsiTheme="minorEastAsia" w:cs="宋体" w:hint="eastAsia"/>
          <w:b/>
          <w:bCs/>
          <w:color w:val="C00000"/>
          <w:spacing w:val="6"/>
          <w:kern w:val="0"/>
          <w:sz w:val="24"/>
          <w:szCs w:val="24"/>
        </w:rPr>
        <w:t>4月</w:t>
      </w:r>
      <w:r w:rsidRPr="008035BD">
        <w:rPr>
          <w:rFonts w:asciiTheme="minorEastAsia" w:hAnsiTheme="minorEastAsia" w:cs="宋体"/>
          <w:b/>
          <w:bCs/>
          <w:color w:val="C00000"/>
          <w:spacing w:val="6"/>
          <w:kern w:val="0"/>
          <w:sz w:val="24"/>
          <w:szCs w:val="24"/>
        </w:rPr>
        <w:t>2</w:t>
      </w:r>
      <w:r w:rsidR="00BC54F4">
        <w:rPr>
          <w:rFonts w:asciiTheme="minorEastAsia" w:hAnsiTheme="minorEastAsia" w:cs="宋体"/>
          <w:b/>
          <w:bCs/>
          <w:color w:val="C00000"/>
          <w:spacing w:val="6"/>
          <w:kern w:val="0"/>
          <w:sz w:val="24"/>
          <w:szCs w:val="24"/>
        </w:rPr>
        <w:t>5</w:t>
      </w:r>
      <w:r w:rsidRPr="008035BD">
        <w:rPr>
          <w:rFonts w:asciiTheme="minorEastAsia" w:hAnsiTheme="minorEastAsia" w:cs="宋体" w:hint="eastAsia"/>
          <w:b/>
          <w:bCs/>
          <w:color w:val="C00000"/>
          <w:spacing w:val="6"/>
          <w:kern w:val="0"/>
          <w:sz w:val="24"/>
          <w:szCs w:val="24"/>
        </w:rPr>
        <w:t>日</w:t>
      </w:r>
      <w:r w:rsidRPr="004A702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起</w:t>
      </w:r>
      <w:r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实行</w:t>
      </w:r>
      <w:r w:rsidR="00AA79E2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“</w:t>
      </w:r>
      <w:r w:rsidRPr="004A702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有限开放</w:t>
      </w:r>
      <w:r w:rsidR="00AA79E2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”</w:t>
      </w:r>
      <w:r w:rsidR="001A486F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，各分馆开放时间及在馆人数限制量见下表</w:t>
      </w:r>
      <w:r w:rsidRPr="004A702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。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659"/>
        <w:gridCol w:w="4573"/>
        <w:gridCol w:w="2127"/>
      </w:tblGrid>
      <w:tr w:rsidR="001A486F" w14:paraId="316CCEE1" w14:textId="77777777" w:rsidTr="001A486F">
        <w:tc>
          <w:tcPr>
            <w:tcW w:w="1659" w:type="dxa"/>
          </w:tcPr>
          <w:p w14:paraId="707DB619" w14:textId="77777777" w:rsidR="001A486F" w:rsidRPr="001A486F" w:rsidRDefault="001A486F" w:rsidP="001A486F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b/>
                <w:color w:val="333333"/>
                <w:spacing w:val="6"/>
                <w:kern w:val="0"/>
                <w:sz w:val="24"/>
                <w:szCs w:val="24"/>
              </w:rPr>
            </w:pPr>
            <w:r w:rsidRPr="001A486F">
              <w:rPr>
                <w:rFonts w:asciiTheme="minorEastAsia" w:hAnsiTheme="minorEastAsia" w:cs="宋体" w:hint="eastAsia"/>
                <w:b/>
                <w:color w:val="333333"/>
                <w:spacing w:val="6"/>
                <w:kern w:val="0"/>
                <w:sz w:val="24"/>
                <w:szCs w:val="24"/>
              </w:rPr>
              <w:t>分馆</w:t>
            </w:r>
          </w:p>
        </w:tc>
        <w:tc>
          <w:tcPr>
            <w:tcW w:w="4573" w:type="dxa"/>
          </w:tcPr>
          <w:p w14:paraId="21BFE395" w14:textId="77777777" w:rsidR="001A486F" w:rsidRPr="001A486F" w:rsidRDefault="001A486F" w:rsidP="001A486F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b/>
                <w:color w:val="333333"/>
                <w:spacing w:val="6"/>
                <w:kern w:val="0"/>
                <w:sz w:val="24"/>
                <w:szCs w:val="24"/>
              </w:rPr>
            </w:pPr>
            <w:r w:rsidRPr="001A486F">
              <w:rPr>
                <w:rFonts w:asciiTheme="minorEastAsia" w:hAnsiTheme="minorEastAsia" w:cs="宋体" w:hint="eastAsia"/>
                <w:b/>
                <w:color w:val="333333"/>
                <w:spacing w:val="6"/>
                <w:kern w:val="0"/>
                <w:sz w:val="24"/>
                <w:szCs w:val="24"/>
              </w:rPr>
              <w:t>开放时段</w:t>
            </w:r>
          </w:p>
        </w:tc>
        <w:tc>
          <w:tcPr>
            <w:tcW w:w="2127" w:type="dxa"/>
          </w:tcPr>
          <w:p w14:paraId="598A8067" w14:textId="77777777" w:rsidR="001A486F" w:rsidRPr="001A486F" w:rsidRDefault="001A486F" w:rsidP="001A486F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b/>
                <w:color w:val="333333"/>
                <w:spacing w:val="6"/>
                <w:kern w:val="0"/>
                <w:sz w:val="24"/>
                <w:szCs w:val="24"/>
              </w:rPr>
            </w:pPr>
            <w:r w:rsidRPr="001A486F">
              <w:rPr>
                <w:rFonts w:asciiTheme="minorEastAsia" w:hAnsiTheme="minorEastAsia" w:cs="宋体" w:hint="eastAsia"/>
                <w:b/>
                <w:color w:val="333333"/>
                <w:spacing w:val="6"/>
                <w:kern w:val="0"/>
                <w:sz w:val="24"/>
                <w:szCs w:val="24"/>
              </w:rPr>
              <w:t>在馆人数限制</w:t>
            </w:r>
            <w:r>
              <w:rPr>
                <w:rFonts w:asciiTheme="minorEastAsia" w:hAnsiTheme="minorEastAsia" w:cs="宋体" w:hint="eastAsia"/>
                <w:b/>
                <w:color w:val="333333"/>
                <w:spacing w:val="6"/>
                <w:kern w:val="0"/>
                <w:sz w:val="24"/>
                <w:szCs w:val="24"/>
              </w:rPr>
              <w:t>量</w:t>
            </w:r>
          </w:p>
        </w:tc>
      </w:tr>
      <w:tr w:rsidR="001A486F" w14:paraId="2A8FB70E" w14:textId="77777777" w:rsidTr="001A486F">
        <w:trPr>
          <w:trHeight w:val="573"/>
        </w:trPr>
        <w:tc>
          <w:tcPr>
            <w:tcW w:w="1659" w:type="dxa"/>
            <w:vAlign w:val="center"/>
          </w:tcPr>
          <w:p w14:paraId="364950F3" w14:textId="77777777" w:rsidR="001A486F" w:rsidRPr="001A486F" w:rsidRDefault="001A486F" w:rsidP="004A7020">
            <w:pPr>
              <w:widowControl/>
              <w:spacing w:line="420" w:lineRule="atLeast"/>
              <w:rPr>
                <w:rFonts w:asciiTheme="minorEastAsia" w:hAnsiTheme="minorEastAsia" w:cs="宋体"/>
                <w:b/>
                <w:color w:val="333333"/>
                <w:spacing w:val="6"/>
                <w:kern w:val="0"/>
                <w:sz w:val="24"/>
                <w:szCs w:val="24"/>
              </w:rPr>
            </w:pPr>
            <w:r w:rsidRPr="001A486F">
              <w:rPr>
                <w:rFonts w:asciiTheme="minorEastAsia" w:hAnsiTheme="minorEastAsia" w:cs="宋体" w:hint="eastAsia"/>
                <w:b/>
                <w:color w:val="333333"/>
                <w:spacing w:val="6"/>
                <w:kern w:val="0"/>
                <w:sz w:val="24"/>
                <w:szCs w:val="24"/>
              </w:rPr>
              <w:t>敬文馆</w:t>
            </w:r>
          </w:p>
        </w:tc>
        <w:tc>
          <w:tcPr>
            <w:tcW w:w="4573" w:type="dxa"/>
            <w:vMerge w:val="restart"/>
          </w:tcPr>
          <w:p w14:paraId="35B3517F" w14:textId="77777777" w:rsidR="001A486F" w:rsidRDefault="001A486F" w:rsidP="001A486F">
            <w:pPr>
              <w:widowControl/>
              <w:spacing w:line="420" w:lineRule="atLeast"/>
              <w:ind w:leftChars="400" w:left="840"/>
              <w:jc w:val="lef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周一至周日</w:t>
            </w:r>
          </w:p>
          <w:p w14:paraId="3B4A3919" w14:textId="77777777" w:rsidR="001A486F" w:rsidRDefault="001A486F" w:rsidP="001A486F">
            <w:pPr>
              <w:widowControl/>
              <w:spacing w:line="420" w:lineRule="atLeast"/>
              <w:ind w:leftChars="400" w:left="840"/>
              <w:jc w:val="lef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8：00-12：00</w:t>
            </w:r>
          </w:p>
          <w:p w14:paraId="297D4442" w14:textId="4F173354" w:rsidR="001A486F" w:rsidRDefault="001A486F" w:rsidP="001A486F">
            <w:pPr>
              <w:widowControl/>
              <w:spacing w:line="420" w:lineRule="atLeast"/>
              <w:ind w:leftChars="400" w:left="840"/>
              <w:jc w:val="lef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  <w:t>13：</w:t>
            </w:r>
            <w:r w:rsidR="004D587A"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0-17：00</w:t>
            </w:r>
          </w:p>
          <w:p w14:paraId="45B05917" w14:textId="0054D58E" w:rsidR="001A486F" w:rsidRDefault="001A486F" w:rsidP="001A486F">
            <w:pPr>
              <w:widowControl/>
              <w:spacing w:line="420" w:lineRule="atLeast"/>
              <w:ind w:leftChars="400" w:left="840"/>
              <w:jc w:val="lef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  <w:t>18：</w:t>
            </w:r>
            <w:r w:rsidR="004D587A"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0-22：00</w:t>
            </w:r>
          </w:p>
        </w:tc>
        <w:tc>
          <w:tcPr>
            <w:tcW w:w="2127" w:type="dxa"/>
            <w:vAlign w:val="center"/>
          </w:tcPr>
          <w:p w14:paraId="19569B47" w14:textId="77777777" w:rsidR="001A486F" w:rsidRDefault="001A486F" w:rsidP="001A486F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400</w:t>
            </w:r>
          </w:p>
        </w:tc>
      </w:tr>
      <w:tr w:rsidR="001A486F" w14:paraId="5B5D42AF" w14:textId="77777777" w:rsidTr="001A486F">
        <w:trPr>
          <w:trHeight w:val="578"/>
        </w:trPr>
        <w:tc>
          <w:tcPr>
            <w:tcW w:w="1659" w:type="dxa"/>
            <w:vAlign w:val="center"/>
          </w:tcPr>
          <w:p w14:paraId="666E59C4" w14:textId="77777777" w:rsidR="001A486F" w:rsidRPr="001A486F" w:rsidRDefault="001A486F" w:rsidP="004A7020">
            <w:pPr>
              <w:widowControl/>
              <w:spacing w:line="420" w:lineRule="atLeast"/>
              <w:rPr>
                <w:rFonts w:asciiTheme="minorEastAsia" w:hAnsiTheme="minorEastAsia" w:cs="宋体"/>
                <w:b/>
                <w:color w:val="333333"/>
                <w:spacing w:val="6"/>
                <w:kern w:val="0"/>
                <w:sz w:val="24"/>
                <w:szCs w:val="24"/>
              </w:rPr>
            </w:pPr>
            <w:r w:rsidRPr="001A486F">
              <w:rPr>
                <w:rFonts w:asciiTheme="minorEastAsia" w:hAnsiTheme="minorEastAsia" w:cs="宋体" w:hint="eastAsia"/>
                <w:b/>
                <w:color w:val="333333"/>
                <w:spacing w:val="6"/>
                <w:kern w:val="0"/>
                <w:sz w:val="24"/>
                <w:szCs w:val="24"/>
              </w:rPr>
              <w:t>随园馆</w:t>
            </w:r>
          </w:p>
        </w:tc>
        <w:tc>
          <w:tcPr>
            <w:tcW w:w="4573" w:type="dxa"/>
            <w:vMerge/>
          </w:tcPr>
          <w:p w14:paraId="3276B18F" w14:textId="77777777" w:rsidR="001A486F" w:rsidRDefault="001A486F" w:rsidP="001A486F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E86905F" w14:textId="77777777" w:rsidR="001A486F" w:rsidRDefault="001A486F" w:rsidP="001A486F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100</w:t>
            </w:r>
          </w:p>
        </w:tc>
      </w:tr>
      <w:tr w:rsidR="001A486F" w14:paraId="60F2A088" w14:textId="77777777" w:rsidTr="001A486F">
        <w:tc>
          <w:tcPr>
            <w:tcW w:w="1659" w:type="dxa"/>
            <w:vAlign w:val="center"/>
          </w:tcPr>
          <w:p w14:paraId="23D419EE" w14:textId="77777777" w:rsidR="001A486F" w:rsidRPr="001A486F" w:rsidRDefault="001A486F" w:rsidP="004A7020">
            <w:pPr>
              <w:widowControl/>
              <w:spacing w:line="420" w:lineRule="atLeast"/>
              <w:rPr>
                <w:rFonts w:asciiTheme="minorEastAsia" w:hAnsiTheme="minorEastAsia" w:cs="宋体"/>
                <w:b/>
                <w:color w:val="333333"/>
                <w:spacing w:val="6"/>
                <w:kern w:val="0"/>
                <w:sz w:val="24"/>
                <w:szCs w:val="24"/>
              </w:rPr>
            </w:pPr>
            <w:r w:rsidRPr="001A486F">
              <w:rPr>
                <w:rFonts w:asciiTheme="minorEastAsia" w:hAnsiTheme="minorEastAsia" w:cs="宋体" w:hint="eastAsia"/>
                <w:b/>
                <w:color w:val="333333"/>
                <w:spacing w:val="6"/>
                <w:kern w:val="0"/>
                <w:sz w:val="24"/>
                <w:szCs w:val="24"/>
              </w:rPr>
              <w:t>新北馆</w:t>
            </w:r>
          </w:p>
        </w:tc>
        <w:tc>
          <w:tcPr>
            <w:tcW w:w="4573" w:type="dxa"/>
            <w:vMerge/>
          </w:tcPr>
          <w:p w14:paraId="1AF37796" w14:textId="77777777" w:rsidR="001A486F" w:rsidRDefault="001A486F" w:rsidP="001A486F">
            <w:pPr>
              <w:widowControl/>
              <w:spacing w:line="420" w:lineRule="atLeast"/>
              <w:jc w:val="lef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93F6AD8" w14:textId="77777777" w:rsidR="001A486F" w:rsidRDefault="001A486F" w:rsidP="001A486F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100</w:t>
            </w:r>
          </w:p>
        </w:tc>
      </w:tr>
      <w:tr w:rsidR="001A486F" w14:paraId="478C71B5" w14:textId="77777777" w:rsidTr="001A486F">
        <w:trPr>
          <w:trHeight w:val="1150"/>
        </w:trPr>
        <w:tc>
          <w:tcPr>
            <w:tcW w:w="1659" w:type="dxa"/>
            <w:vAlign w:val="center"/>
          </w:tcPr>
          <w:p w14:paraId="570566DC" w14:textId="77777777" w:rsidR="001A486F" w:rsidRPr="001A486F" w:rsidRDefault="001A486F" w:rsidP="004A7020">
            <w:pPr>
              <w:widowControl/>
              <w:spacing w:line="420" w:lineRule="atLeast"/>
              <w:rPr>
                <w:rFonts w:asciiTheme="minorEastAsia" w:hAnsiTheme="minorEastAsia" w:cs="宋体"/>
                <w:b/>
                <w:color w:val="333333"/>
                <w:spacing w:val="6"/>
                <w:kern w:val="0"/>
                <w:sz w:val="24"/>
                <w:szCs w:val="24"/>
              </w:rPr>
            </w:pPr>
            <w:r w:rsidRPr="001A486F">
              <w:rPr>
                <w:rFonts w:asciiTheme="minorEastAsia" w:hAnsiTheme="minorEastAsia" w:cs="宋体" w:hint="eastAsia"/>
                <w:b/>
                <w:color w:val="333333"/>
                <w:spacing w:val="6"/>
                <w:kern w:val="0"/>
                <w:sz w:val="24"/>
                <w:szCs w:val="24"/>
              </w:rPr>
              <w:t>社科馆</w:t>
            </w:r>
          </w:p>
        </w:tc>
        <w:tc>
          <w:tcPr>
            <w:tcW w:w="4573" w:type="dxa"/>
            <w:vMerge w:val="restart"/>
          </w:tcPr>
          <w:p w14:paraId="0547DD84" w14:textId="77777777" w:rsidR="001A486F" w:rsidRDefault="001A486F" w:rsidP="001A486F">
            <w:pPr>
              <w:widowControl/>
              <w:spacing w:line="420" w:lineRule="atLeast"/>
              <w:ind w:leftChars="400" w:left="840"/>
              <w:jc w:val="lef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周一至周五</w:t>
            </w:r>
          </w:p>
          <w:p w14:paraId="3109D165" w14:textId="77777777" w:rsidR="001A486F" w:rsidRDefault="001A486F" w:rsidP="001A486F">
            <w:pPr>
              <w:widowControl/>
              <w:spacing w:line="420" w:lineRule="atLeast"/>
              <w:ind w:leftChars="400" w:left="840"/>
              <w:jc w:val="lef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8：</w:t>
            </w:r>
            <w:r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0-12：00</w:t>
            </w:r>
          </w:p>
          <w:p w14:paraId="60B2CB42" w14:textId="7527ECA1" w:rsidR="001A486F" w:rsidRDefault="001A486F" w:rsidP="001A486F">
            <w:pPr>
              <w:widowControl/>
              <w:spacing w:line="420" w:lineRule="atLeast"/>
              <w:ind w:leftChars="400" w:left="840"/>
              <w:jc w:val="lef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  <w:t>13：</w:t>
            </w:r>
            <w:r w:rsidR="004D587A"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0-17：00</w:t>
            </w:r>
          </w:p>
          <w:p w14:paraId="462C8C53" w14:textId="4F800F41" w:rsidR="001A486F" w:rsidRDefault="001A486F" w:rsidP="001A486F">
            <w:pPr>
              <w:widowControl/>
              <w:spacing w:line="420" w:lineRule="atLeast"/>
              <w:ind w:leftChars="400" w:left="840"/>
              <w:jc w:val="lef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  <w:t>18：</w:t>
            </w:r>
            <w:r w:rsidR="004D587A"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0-2</w:t>
            </w:r>
            <w:r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：00</w:t>
            </w:r>
          </w:p>
          <w:p w14:paraId="361034D4" w14:textId="77777777" w:rsidR="001A486F" w:rsidRDefault="001A486F" w:rsidP="001A486F">
            <w:pPr>
              <w:widowControl/>
              <w:spacing w:line="420" w:lineRule="atLeast"/>
              <w:ind w:leftChars="400" w:left="840"/>
              <w:jc w:val="lef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  <w:t>周六、周日</w:t>
            </w:r>
          </w:p>
          <w:p w14:paraId="26C77957" w14:textId="004F2E36" w:rsidR="001A486F" w:rsidRDefault="001A486F" w:rsidP="001A486F">
            <w:pPr>
              <w:widowControl/>
              <w:spacing w:line="420" w:lineRule="atLeast"/>
              <w:ind w:leftChars="400" w:left="840"/>
              <w:jc w:val="lef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9：00-12：00，</w:t>
            </w:r>
            <w:r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  <w:t>13：</w:t>
            </w:r>
            <w:r w:rsidR="004D587A"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0-16：20</w:t>
            </w:r>
          </w:p>
        </w:tc>
        <w:tc>
          <w:tcPr>
            <w:tcW w:w="2127" w:type="dxa"/>
            <w:vAlign w:val="center"/>
          </w:tcPr>
          <w:p w14:paraId="4D86CDA8" w14:textId="77777777" w:rsidR="001A486F" w:rsidRDefault="001A486F" w:rsidP="001A486F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74</w:t>
            </w:r>
          </w:p>
        </w:tc>
      </w:tr>
      <w:tr w:rsidR="001A486F" w14:paraId="001C6C05" w14:textId="77777777" w:rsidTr="001A486F">
        <w:trPr>
          <w:trHeight w:val="1124"/>
        </w:trPr>
        <w:tc>
          <w:tcPr>
            <w:tcW w:w="1659" w:type="dxa"/>
            <w:vAlign w:val="center"/>
          </w:tcPr>
          <w:p w14:paraId="71F31820" w14:textId="77777777" w:rsidR="001A486F" w:rsidRPr="001A486F" w:rsidRDefault="001A486F" w:rsidP="004A7020">
            <w:pPr>
              <w:widowControl/>
              <w:spacing w:line="420" w:lineRule="atLeast"/>
              <w:rPr>
                <w:rFonts w:asciiTheme="minorEastAsia" w:hAnsiTheme="minorEastAsia" w:cs="宋体"/>
                <w:b/>
                <w:color w:val="333333"/>
                <w:spacing w:val="6"/>
                <w:kern w:val="0"/>
                <w:sz w:val="24"/>
                <w:szCs w:val="24"/>
              </w:rPr>
            </w:pPr>
            <w:r w:rsidRPr="001A486F">
              <w:rPr>
                <w:rFonts w:asciiTheme="minorEastAsia" w:hAnsiTheme="minorEastAsia" w:cs="宋体" w:hint="eastAsia"/>
                <w:b/>
                <w:color w:val="333333"/>
                <w:spacing w:val="6"/>
                <w:kern w:val="0"/>
                <w:sz w:val="24"/>
                <w:szCs w:val="24"/>
              </w:rPr>
              <w:t>数理化馆</w:t>
            </w:r>
          </w:p>
        </w:tc>
        <w:tc>
          <w:tcPr>
            <w:tcW w:w="4573" w:type="dxa"/>
            <w:vMerge/>
          </w:tcPr>
          <w:p w14:paraId="15F168A2" w14:textId="77777777" w:rsidR="001A486F" w:rsidRDefault="001A486F" w:rsidP="004A7020">
            <w:pPr>
              <w:widowControl/>
              <w:spacing w:line="420" w:lineRule="atLeast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947BCA1" w14:textId="77777777" w:rsidR="001A486F" w:rsidRDefault="001A486F" w:rsidP="001A486F">
            <w:pPr>
              <w:widowControl/>
              <w:spacing w:line="420" w:lineRule="atLeast"/>
              <w:jc w:val="center"/>
              <w:rPr>
                <w:rFonts w:asciiTheme="minorEastAsia" w:hAnsiTheme="minorEastAsia" w:cs="宋体"/>
                <w:color w:val="333333"/>
                <w:spacing w:val="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6"/>
                <w:kern w:val="0"/>
                <w:sz w:val="24"/>
                <w:szCs w:val="24"/>
              </w:rPr>
              <w:t>100</w:t>
            </w:r>
          </w:p>
        </w:tc>
      </w:tr>
    </w:tbl>
    <w:p w14:paraId="5D68B523" w14:textId="184C9674" w:rsidR="004A7020" w:rsidRPr="004A7020" w:rsidRDefault="004A7020" w:rsidP="004A7020">
      <w:pPr>
        <w:widowControl/>
        <w:shd w:val="clear" w:color="auto" w:fill="FFFFFF"/>
        <w:spacing w:line="420" w:lineRule="atLeast"/>
        <w:ind w:firstLine="480"/>
        <w:rPr>
          <w:rFonts w:asciiTheme="minorEastAsia" w:hAnsiTheme="minorEastAsia" w:cs="宋体"/>
          <w:color w:val="333333"/>
          <w:spacing w:val="6"/>
          <w:kern w:val="0"/>
          <w:sz w:val="24"/>
          <w:szCs w:val="24"/>
        </w:rPr>
      </w:pPr>
      <w:r w:rsidRPr="004A702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图书馆开馆前</w:t>
      </w:r>
      <w:r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和</w:t>
      </w:r>
      <w:r w:rsidRPr="004A702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闭馆后，</w:t>
      </w:r>
      <w:r w:rsidR="008B5C55"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将对</w:t>
      </w:r>
      <w:r w:rsidRPr="004A702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馆舍空间和归还图书</w:t>
      </w:r>
      <w:r w:rsidR="00AA79E2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及时</w:t>
      </w:r>
      <w:r w:rsidR="008B5C55"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进行</w:t>
      </w:r>
      <w:r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全面</w:t>
      </w:r>
      <w:r w:rsidRPr="004A702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消毒。</w:t>
      </w:r>
    </w:p>
    <w:p w14:paraId="14F9D7D6" w14:textId="74522E9A" w:rsidR="00EF43F0" w:rsidRPr="008035BD" w:rsidRDefault="004A7020" w:rsidP="004A7020">
      <w:pPr>
        <w:widowControl/>
        <w:shd w:val="clear" w:color="auto" w:fill="FFFFFF"/>
        <w:spacing w:line="420" w:lineRule="atLeast"/>
        <w:ind w:firstLine="480"/>
        <w:jc w:val="left"/>
        <w:rPr>
          <w:rFonts w:asciiTheme="minorEastAsia" w:hAnsiTheme="minorEastAsia" w:cs="宋体"/>
          <w:color w:val="333333"/>
          <w:spacing w:val="6"/>
          <w:kern w:val="0"/>
          <w:sz w:val="24"/>
          <w:szCs w:val="24"/>
        </w:rPr>
      </w:pPr>
      <w:r w:rsidRPr="004A702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在</w:t>
      </w:r>
      <w:r w:rsidR="00AA79E2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“</w:t>
      </w:r>
      <w:r w:rsidR="00AA79E2" w:rsidRPr="004A702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有限开放</w:t>
      </w:r>
      <w:r w:rsidR="00AA79E2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”</w:t>
      </w:r>
      <w:r w:rsidRPr="004A702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期间，为控制在馆人数，图书馆</w:t>
      </w:r>
      <w:r w:rsidRPr="00AA79E2"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采取</w:t>
      </w:r>
      <w:r w:rsidRPr="00AA79E2">
        <w:rPr>
          <w:rFonts w:asciiTheme="minorEastAsia" w:hAnsiTheme="minorEastAsia" w:cs="宋体" w:hint="eastAsia"/>
          <w:b/>
          <w:bCs/>
          <w:color w:val="C00000"/>
          <w:spacing w:val="6"/>
          <w:kern w:val="0"/>
          <w:sz w:val="24"/>
          <w:szCs w:val="24"/>
        </w:rPr>
        <w:t>“预约入馆制”</w:t>
      </w:r>
      <w:r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，即</w:t>
      </w:r>
      <w:r w:rsidR="00EF43F0"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在校</w:t>
      </w:r>
      <w:r w:rsidR="00EF43F0" w:rsidRPr="004A702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师生</w:t>
      </w:r>
      <w:r w:rsidR="00EF43F0"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入馆前需</w:t>
      </w:r>
      <w:r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事先进行</w:t>
      </w:r>
      <w:r w:rsidR="00EF43F0"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“</w:t>
      </w:r>
      <w:r w:rsidR="00AA79E2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入馆</w:t>
      </w:r>
      <w:r w:rsidRPr="004A702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预约</w:t>
      </w:r>
      <w:r w:rsidR="00AA79E2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”</w:t>
      </w:r>
      <w:r w:rsidR="00EF43F0"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操作</w:t>
      </w:r>
      <w:r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，只有成功预约者方可</w:t>
      </w:r>
      <w:r w:rsidR="00230BA3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入</w:t>
      </w:r>
      <w:r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馆</w:t>
      </w:r>
      <w:r w:rsidR="00EF43F0"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。所有入馆者需全程</w:t>
      </w:r>
      <w:r w:rsidR="00EF43F0" w:rsidRPr="00AA79E2">
        <w:rPr>
          <w:rFonts w:asciiTheme="minorEastAsia" w:hAnsiTheme="minorEastAsia" w:cs="宋体" w:hint="eastAsia"/>
          <w:b/>
          <w:bCs/>
          <w:color w:val="C00000"/>
          <w:spacing w:val="6"/>
          <w:kern w:val="0"/>
          <w:sz w:val="24"/>
          <w:szCs w:val="24"/>
        </w:rPr>
        <w:t>佩戴口罩，配合工作人员进行体温检测</w:t>
      </w:r>
      <w:r w:rsidR="00EF43F0" w:rsidRPr="008035BD">
        <w:rPr>
          <w:rFonts w:asciiTheme="minorEastAsia" w:hAnsiTheme="minorEastAsia" w:cs="宋体" w:hint="eastAsia"/>
          <w:b/>
          <w:bCs/>
          <w:color w:val="7B0C00"/>
          <w:spacing w:val="6"/>
          <w:kern w:val="0"/>
          <w:sz w:val="24"/>
          <w:szCs w:val="24"/>
        </w:rPr>
        <w:t>，</w:t>
      </w:r>
      <w:r w:rsidR="00EF43F0" w:rsidRPr="004A702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刷</w:t>
      </w:r>
      <w:r w:rsidR="00EF43F0"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校园</w:t>
      </w:r>
      <w:r w:rsidR="00EF43F0" w:rsidRPr="004A702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卡入馆</w:t>
      </w:r>
      <w:r w:rsidR="00EF43F0"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后，请</w:t>
      </w:r>
      <w:r w:rsidR="00EF43F0" w:rsidRPr="004A702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自觉保持一米间距，避免人员聚集。</w:t>
      </w:r>
    </w:p>
    <w:p w14:paraId="4FD9DF9E" w14:textId="77777777" w:rsidR="004A7020" w:rsidRPr="004A7020" w:rsidRDefault="004A7020" w:rsidP="004A7020">
      <w:pPr>
        <w:widowControl/>
        <w:shd w:val="clear" w:color="auto" w:fill="FFFFFF"/>
        <w:spacing w:line="420" w:lineRule="atLeast"/>
        <w:ind w:firstLine="480"/>
        <w:jc w:val="left"/>
        <w:rPr>
          <w:rFonts w:asciiTheme="minorEastAsia" w:hAnsiTheme="minorEastAsia" w:cs="宋体"/>
          <w:color w:val="333333"/>
          <w:spacing w:val="6"/>
          <w:kern w:val="0"/>
          <w:sz w:val="24"/>
          <w:szCs w:val="24"/>
        </w:rPr>
      </w:pPr>
      <w:r w:rsidRPr="004A702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图书馆</w:t>
      </w:r>
      <w:r w:rsidR="00AA79E2"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“</w:t>
      </w:r>
      <w:r w:rsidR="00AA79E2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入馆</w:t>
      </w:r>
      <w:r w:rsidR="00AA79E2" w:rsidRPr="004A702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预约</w:t>
      </w:r>
      <w:r w:rsidR="00AA79E2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”</w:t>
      </w:r>
      <w:r w:rsidR="008035BD"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网站（</w:t>
      </w:r>
      <w:r w:rsidR="008035BD" w:rsidRPr="008035BD">
        <w:rPr>
          <w:rFonts w:asciiTheme="minorEastAsia" w:hAnsiTheme="minorEastAsia" w:cs="宋体"/>
          <w:b/>
          <w:color w:val="333333"/>
          <w:spacing w:val="6"/>
          <w:kern w:val="0"/>
          <w:sz w:val="24"/>
          <w:szCs w:val="24"/>
        </w:rPr>
        <w:t>http://lib.njnu.edu.cn/book/</w:t>
      </w:r>
      <w:r w:rsidR="008035BD"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）</w:t>
      </w:r>
      <w:r w:rsidR="008B5C55"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将</w:t>
      </w:r>
      <w:r w:rsidRPr="004A702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实时提供各校区图书馆</w:t>
      </w:r>
      <w:r w:rsidR="008B5C55"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的</w:t>
      </w:r>
      <w:r w:rsidRPr="004A702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在馆人数，方便</w:t>
      </w:r>
      <w:r w:rsidR="008B5C55"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大家</w:t>
      </w:r>
      <w:r w:rsidR="00AA79E2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及时了解信息</w:t>
      </w:r>
      <w:r w:rsidRPr="004A702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。</w:t>
      </w:r>
    </w:p>
    <w:p w14:paraId="7464970C" w14:textId="77777777" w:rsidR="004A7020" w:rsidRPr="004A7020" w:rsidRDefault="002E2864" w:rsidP="004A7020">
      <w:pPr>
        <w:widowControl/>
        <w:shd w:val="clear" w:color="auto" w:fill="FFFFFF"/>
        <w:rPr>
          <w:rFonts w:ascii="黑体" w:eastAsia="黑体" w:hAnsi="黑体" w:cs="宋体"/>
          <w:b/>
          <w:color w:val="333333"/>
          <w:spacing w:val="6"/>
          <w:kern w:val="0"/>
          <w:sz w:val="28"/>
          <w:szCs w:val="28"/>
        </w:rPr>
      </w:pPr>
      <w:r w:rsidRPr="00AA79E2">
        <w:rPr>
          <w:rFonts w:ascii="黑体" w:eastAsia="黑体" w:hAnsi="黑体" w:cs="宋体" w:hint="eastAsia"/>
          <w:b/>
          <w:bCs/>
          <w:color w:val="333333"/>
          <w:spacing w:val="6"/>
          <w:kern w:val="0"/>
          <w:sz w:val="28"/>
          <w:szCs w:val="28"/>
        </w:rPr>
        <w:t>图书馆</w:t>
      </w:r>
      <w:r w:rsidR="002F79C0">
        <w:rPr>
          <w:rFonts w:ascii="黑体" w:eastAsia="黑体" w:hAnsi="黑体" w:cs="宋体" w:hint="eastAsia"/>
          <w:b/>
          <w:bCs/>
          <w:color w:val="333333"/>
          <w:spacing w:val="6"/>
          <w:kern w:val="0"/>
          <w:sz w:val="28"/>
          <w:szCs w:val="28"/>
        </w:rPr>
        <w:t>“</w:t>
      </w:r>
      <w:r w:rsidRPr="00AA79E2">
        <w:rPr>
          <w:rFonts w:ascii="黑体" w:eastAsia="黑体" w:hAnsi="黑体" w:cs="宋体" w:hint="eastAsia"/>
          <w:b/>
          <w:bCs/>
          <w:color w:val="333333"/>
          <w:spacing w:val="6"/>
          <w:kern w:val="0"/>
          <w:sz w:val="28"/>
          <w:szCs w:val="28"/>
        </w:rPr>
        <w:t>入馆</w:t>
      </w:r>
      <w:r w:rsidR="004A7020" w:rsidRPr="00AA79E2">
        <w:rPr>
          <w:rFonts w:ascii="黑体" w:eastAsia="黑体" w:hAnsi="黑体" w:cs="宋体" w:hint="eastAsia"/>
          <w:b/>
          <w:bCs/>
          <w:color w:val="333333"/>
          <w:spacing w:val="6"/>
          <w:kern w:val="0"/>
          <w:sz w:val="28"/>
          <w:szCs w:val="28"/>
        </w:rPr>
        <w:t>预约</w:t>
      </w:r>
      <w:r w:rsidR="002F79C0">
        <w:rPr>
          <w:rFonts w:ascii="黑体" w:eastAsia="黑体" w:hAnsi="黑体" w:cs="宋体"/>
          <w:b/>
          <w:bCs/>
          <w:color w:val="333333"/>
          <w:spacing w:val="6"/>
          <w:kern w:val="0"/>
          <w:sz w:val="28"/>
          <w:szCs w:val="28"/>
        </w:rPr>
        <w:t>”</w:t>
      </w:r>
      <w:r w:rsidRPr="00AA79E2">
        <w:rPr>
          <w:rFonts w:ascii="黑体" w:eastAsia="黑体" w:hAnsi="黑体" w:cs="宋体" w:hint="eastAsia"/>
          <w:b/>
          <w:bCs/>
          <w:color w:val="333333"/>
          <w:spacing w:val="6"/>
          <w:kern w:val="0"/>
          <w:sz w:val="28"/>
          <w:szCs w:val="28"/>
        </w:rPr>
        <w:t>操作</w:t>
      </w:r>
      <w:r w:rsidR="004A7020" w:rsidRPr="00AA79E2">
        <w:rPr>
          <w:rFonts w:ascii="黑体" w:eastAsia="黑体" w:hAnsi="黑体" w:cs="宋体" w:hint="eastAsia"/>
          <w:b/>
          <w:bCs/>
          <w:color w:val="333333"/>
          <w:spacing w:val="6"/>
          <w:kern w:val="0"/>
          <w:sz w:val="28"/>
          <w:szCs w:val="28"/>
        </w:rPr>
        <w:t>流程</w:t>
      </w:r>
    </w:p>
    <w:p w14:paraId="5203A1B7" w14:textId="77777777" w:rsidR="004A7020" w:rsidRPr="004A7020" w:rsidRDefault="004A7020" w:rsidP="00E2542D">
      <w:pPr>
        <w:widowControl/>
        <w:shd w:val="clear" w:color="auto" w:fill="FFFFFF"/>
        <w:rPr>
          <w:rFonts w:asciiTheme="minorEastAsia" w:hAnsiTheme="minorEastAsia" w:cs="宋体"/>
          <w:b/>
          <w:color w:val="333333"/>
          <w:spacing w:val="6"/>
          <w:kern w:val="0"/>
          <w:sz w:val="24"/>
          <w:szCs w:val="24"/>
        </w:rPr>
      </w:pPr>
      <w:r w:rsidRPr="004A7020">
        <w:rPr>
          <w:rFonts w:asciiTheme="minorEastAsia" w:hAnsiTheme="minorEastAsia" w:cs="宋体" w:hint="eastAsia"/>
          <w:b/>
          <w:color w:val="333333"/>
          <w:spacing w:val="6"/>
          <w:kern w:val="0"/>
          <w:sz w:val="24"/>
          <w:szCs w:val="24"/>
        </w:rPr>
        <w:t>1.</w:t>
      </w:r>
      <w:r w:rsidRPr="008D3CC5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点击链接（</w:t>
      </w:r>
      <w:r w:rsidR="002E2864" w:rsidRPr="008D3CC5">
        <w:rPr>
          <w:rFonts w:asciiTheme="minorEastAsia" w:hAnsiTheme="minorEastAsia" w:cs="宋体"/>
          <w:color w:val="333333"/>
          <w:spacing w:val="6"/>
          <w:kern w:val="0"/>
          <w:sz w:val="24"/>
          <w:szCs w:val="24"/>
        </w:rPr>
        <w:t>http://lib.njnu.edu.cn/book/</w:t>
      </w:r>
      <w:r w:rsidR="002E2864" w:rsidRPr="008D3CC5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），或者扫描</w:t>
      </w:r>
      <w:r w:rsidR="00AA79E2" w:rsidRPr="008D3CC5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下面的</w:t>
      </w:r>
      <w:r w:rsidRPr="008D3CC5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二维码进入</w:t>
      </w:r>
      <w:r w:rsidR="002E2864" w:rsidRPr="008D3CC5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图书馆</w:t>
      </w:r>
      <w:r w:rsidR="00AA79E2" w:rsidRPr="008D3CC5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“</w:t>
      </w:r>
      <w:r w:rsidR="002E2864" w:rsidRPr="008D3CC5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入馆</w:t>
      </w:r>
      <w:r w:rsidRPr="008D3CC5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预约</w:t>
      </w:r>
      <w:r w:rsidR="00AA79E2" w:rsidRPr="008D3CC5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”</w:t>
      </w:r>
      <w:r w:rsidRPr="008D3CC5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页面</w:t>
      </w:r>
      <w:r w:rsidR="00AA79E2" w:rsidRPr="008D3CC5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。</w:t>
      </w:r>
    </w:p>
    <w:p w14:paraId="705FDB25" w14:textId="77777777" w:rsidR="004A7020" w:rsidRDefault="002E2864" w:rsidP="002E2864">
      <w:pPr>
        <w:widowControl/>
        <w:shd w:val="clear" w:color="auto" w:fill="FFFFFF"/>
        <w:ind w:firstLine="480"/>
        <w:jc w:val="center"/>
        <w:rPr>
          <w:rFonts w:ascii="Microsoft YaHei UI" w:eastAsia="Microsoft YaHei UI" w:hAnsi="Microsoft YaHei UI" w:cs="宋体"/>
          <w:color w:val="333333"/>
          <w:spacing w:val="6"/>
          <w:kern w:val="0"/>
          <w:sz w:val="26"/>
          <w:szCs w:val="26"/>
        </w:rPr>
      </w:pPr>
      <w:r w:rsidRPr="002E2864">
        <w:rPr>
          <w:rFonts w:ascii="Microsoft YaHei UI" w:eastAsia="Microsoft YaHei UI" w:hAnsi="Microsoft YaHei UI" w:cs="宋体"/>
          <w:noProof/>
          <w:color w:val="333333"/>
          <w:spacing w:val="6"/>
          <w:kern w:val="0"/>
          <w:sz w:val="23"/>
          <w:szCs w:val="23"/>
        </w:rPr>
        <w:drawing>
          <wp:inline distT="0" distB="0" distL="0" distR="0" wp14:anchorId="047D7BEA" wp14:editId="5D076B77">
            <wp:extent cx="1809750" cy="1809750"/>
            <wp:effectExtent l="0" t="0" r="0" b="0"/>
            <wp:docPr id="6" name="图片 6" descr="C:\Users\liaom\AppData\Local\Temp\WeChat Files\45ddbd7ec0b644c9ed2f28f6049ec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aom\AppData\Local\Temp\WeChat Files\45ddbd7ec0b644c9ed2f28f6049ec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70956" w14:textId="77777777" w:rsidR="0004209A" w:rsidRPr="00E2542D" w:rsidRDefault="0012327D" w:rsidP="0004209A">
      <w:pPr>
        <w:widowControl/>
        <w:shd w:val="clear" w:color="auto" w:fill="FFFFFF"/>
        <w:rPr>
          <w:rFonts w:asciiTheme="minorEastAsia" w:hAnsiTheme="minorEastAsia" w:cs="宋体"/>
          <w:b/>
          <w:color w:val="333333"/>
          <w:spacing w:val="6"/>
          <w:kern w:val="0"/>
          <w:sz w:val="24"/>
          <w:szCs w:val="24"/>
        </w:rPr>
      </w:pPr>
      <w:r w:rsidRPr="00E2542D">
        <w:rPr>
          <w:rFonts w:asciiTheme="minorEastAsia" w:hAnsiTheme="minorEastAsia" w:cs="宋体"/>
          <w:b/>
          <w:color w:val="333333"/>
          <w:spacing w:val="6"/>
          <w:kern w:val="0"/>
          <w:sz w:val="24"/>
          <w:szCs w:val="24"/>
        </w:rPr>
        <w:t>2</w:t>
      </w:r>
      <w:r w:rsidR="0004209A" w:rsidRPr="00E2542D">
        <w:rPr>
          <w:rFonts w:asciiTheme="minorEastAsia" w:hAnsiTheme="minorEastAsia" w:cs="宋体"/>
          <w:b/>
          <w:color w:val="333333"/>
          <w:spacing w:val="6"/>
          <w:kern w:val="0"/>
          <w:sz w:val="24"/>
          <w:szCs w:val="24"/>
        </w:rPr>
        <w:t>.</w:t>
      </w:r>
      <w:r w:rsidR="00BC54F4" w:rsidRPr="008D3CC5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选择预约分馆</w:t>
      </w:r>
    </w:p>
    <w:p w14:paraId="13DDFB7E" w14:textId="77777777" w:rsidR="0004209A" w:rsidRPr="004A7020" w:rsidRDefault="00951A3D" w:rsidP="00951A3D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6"/>
          <w:kern w:val="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0B29B90" wp14:editId="5F0682EE">
            <wp:extent cx="1186441" cy="1866900"/>
            <wp:effectExtent l="19050" t="19050" r="1397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8595" cy="1870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05BCAE" w14:textId="77777777" w:rsidR="004A7020" w:rsidRDefault="0012327D" w:rsidP="00BC54F4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6"/>
          <w:kern w:val="0"/>
          <w:sz w:val="26"/>
          <w:szCs w:val="26"/>
        </w:rPr>
      </w:pPr>
      <w:r w:rsidRPr="00E2542D">
        <w:rPr>
          <w:rFonts w:asciiTheme="minorEastAsia" w:hAnsiTheme="minorEastAsia" w:cs="宋体"/>
          <w:b/>
          <w:color w:val="333333"/>
          <w:spacing w:val="6"/>
          <w:kern w:val="0"/>
          <w:sz w:val="24"/>
          <w:szCs w:val="24"/>
        </w:rPr>
        <w:t>3</w:t>
      </w:r>
      <w:r w:rsidR="004A7020" w:rsidRPr="004A7020">
        <w:rPr>
          <w:rFonts w:asciiTheme="minorEastAsia" w:hAnsiTheme="minorEastAsia" w:cs="宋体" w:hint="eastAsia"/>
          <w:b/>
          <w:color w:val="333333"/>
          <w:spacing w:val="6"/>
          <w:kern w:val="0"/>
          <w:sz w:val="24"/>
          <w:szCs w:val="24"/>
        </w:rPr>
        <w:t>.</w:t>
      </w:r>
      <w:r w:rsidR="00BC54F4" w:rsidRPr="008D3CC5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登录（</w:t>
      </w:r>
      <w:r w:rsidR="002F79C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用户名：学号或工号，</w:t>
      </w:r>
      <w:r w:rsidR="00BC54F4" w:rsidRPr="008D3CC5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初始密码</w:t>
      </w:r>
      <w:r w:rsidR="002F79C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：</w:t>
      </w:r>
      <w:r w:rsidR="00BC54F4" w:rsidRPr="008D3CC5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000）；首次登录后，</w:t>
      </w:r>
      <w:r w:rsidR="002F79C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可在</w:t>
      </w:r>
      <w:r w:rsidR="002F79C0" w:rsidRPr="008D3CC5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“我的中心”</w:t>
      </w:r>
      <w:r w:rsidR="002F79C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中按</w:t>
      </w:r>
      <w:r w:rsidR="00BC54F4" w:rsidRPr="008D3CC5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提示修改初始密码。</w:t>
      </w:r>
    </w:p>
    <w:p w14:paraId="652449FB" w14:textId="77777777" w:rsidR="0004209A" w:rsidRPr="004A7020" w:rsidRDefault="00951A3D" w:rsidP="00951A3D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6"/>
          <w:kern w:val="0"/>
          <w:sz w:val="26"/>
          <w:szCs w:val="26"/>
        </w:rPr>
      </w:pPr>
      <w:r>
        <w:rPr>
          <w:noProof/>
        </w:rPr>
        <w:drawing>
          <wp:inline distT="0" distB="0" distL="0" distR="0" wp14:anchorId="17D9D754" wp14:editId="1B2681EB">
            <wp:extent cx="1285875" cy="1277711"/>
            <wp:effectExtent l="19050" t="19050" r="952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0099" cy="12819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C371C2B" w14:textId="77777777" w:rsidR="0035228D" w:rsidRDefault="0035228D" w:rsidP="004A7020">
      <w:pPr>
        <w:widowControl/>
        <w:shd w:val="clear" w:color="auto" w:fill="FFFFFF"/>
        <w:rPr>
          <w:rFonts w:asciiTheme="minorEastAsia" w:hAnsiTheme="minorEastAsia" w:cs="宋体"/>
          <w:b/>
          <w:color w:val="333333"/>
          <w:spacing w:val="6"/>
          <w:kern w:val="0"/>
          <w:sz w:val="24"/>
          <w:szCs w:val="24"/>
        </w:rPr>
      </w:pPr>
    </w:p>
    <w:p w14:paraId="29406C5F" w14:textId="77777777" w:rsidR="004A7020" w:rsidRPr="004A7020" w:rsidRDefault="00E2542D" w:rsidP="004A7020">
      <w:pPr>
        <w:widowControl/>
        <w:shd w:val="clear" w:color="auto" w:fill="FFFFFF"/>
        <w:rPr>
          <w:rFonts w:asciiTheme="minorEastAsia" w:hAnsiTheme="minorEastAsia" w:cs="宋体"/>
          <w:b/>
          <w:color w:val="333333"/>
          <w:spacing w:val="6"/>
          <w:kern w:val="0"/>
          <w:sz w:val="24"/>
          <w:szCs w:val="24"/>
        </w:rPr>
      </w:pPr>
      <w:r w:rsidRPr="00E2542D">
        <w:rPr>
          <w:rFonts w:asciiTheme="minorEastAsia" w:hAnsiTheme="minorEastAsia" w:cs="宋体"/>
          <w:b/>
          <w:color w:val="333333"/>
          <w:spacing w:val="6"/>
          <w:kern w:val="0"/>
          <w:sz w:val="24"/>
          <w:szCs w:val="24"/>
        </w:rPr>
        <w:t>4</w:t>
      </w:r>
      <w:r w:rsidR="00462975" w:rsidRPr="00E2542D">
        <w:rPr>
          <w:rFonts w:asciiTheme="minorEastAsia" w:hAnsiTheme="minorEastAsia" w:cs="宋体" w:hint="eastAsia"/>
          <w:b/>
          <w:color w:val="333333"/>
          <w:spacing w:val="6"/>
          <w:kern w:val="0"/>
          <w:sz w:val="24"/>
          <w:szCs w:val="24"/>
        </w:rPr>
        <w:t>.</w:t>
      </w:r>
      <w:r w:rsidR="00BC54F4" w:rsidRPr="008D3CC5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因</w:t>
      </w:r>
      <w:r w:rsidR="00951A3D" w:rsidRPr="008D3CC5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各馆座位数有限、开放时间不同，</w:t>
      </w:r>
      <w:r w:rsidR="00BC54F4" w:rsidRPr="008D3CC5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预约时请仔细阅读入馆须知，再点击“我要预约”按钮。提示预约成功后，可进入“我的中心”，在“我的入馆预约”中查看预约情况。</w:t>
      </w:r>
    </w:p>
    <w:p w14:paraId="278A4EAE" w14:textId="77777777" w:rsidR="004A7020" w:rsidRPr="004A7020" w:rsidRDefault="008D3CC5" w:rsidP="008D3CC5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6"/>
          <w:kern w:val="0"/>
          <w:sz w:val="26"/>
          <w:szCs w:val="26"/>
        </w:rPr>
      </w:pPr>
      <w:r>
        <w:rPr>
          <w:noProof/>
        </w:rPr>
        <w:drawing>
          <wp:inline distT="0" distB="0" distL="0" distR="0" wp14:anchorId="2F52C407" wp14:editId="1537081A">
            <wp:extent cx="1190625" cy="2186198"/>
            <wp:effectExtent l="19050" t="19050" r="9525" b="241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8382" cy="22004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FF93EB3" w14:textId="77777777" w:rsidR="004A7020" w:rsidRPr="004A7020" w:rsidRDefault="004A7020" w:rsidP="004A7020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6"/>
          <w:kern w:val="0"/>
          <w:sz w:val="26"/>
          <w:szCs w:val="26"/>
        </w:rPr>
      </w:pPr>
    </w:p>
    <w:p w14:paraId="17E762E6" w14:textId="77777777" w:rsidR="00E2542D" w:rsidRPr="008035BD" w:rsidRDefault="008035BD" w:rsidP="004A7020">
      <w:pPr>
        <w:widowControl/>
        <w:shd w:val="clear" w:color="auto" w:fill="FFFFFF"/>
        <w:rPr>
          <w:rFonts w:asciiTheme="minorEastAsia" w:hAnsiTheme="minorEastAsia" w:cs="宋体"/>
          <w:b/>
          <w:color w:val="333333"/>
          <w:spacing w:val="6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333333"/>
          <w:spacing w:val="6"/>
          <w:kern w:val="0"/>
          <w:sz w:val="24"/>
          <w:szCs w:val="24"/>
        </w:rPr>
        <w:t>5.</w:t>
      </w:r>
      <w:r w:rsidR="004A7020" w:rsidRPr="008035BD">
        <w:rPr>
          <w:rFonts w:asciiTheme="minorEastAsia" w:hAnsiTheme="minorEastAsia" w:cs="宋体" w:hint="eastAsia"/>
          <w:b/>
          <w:color w:val="333333"/>
          <w:spacing w:val="6"/>
          <w:kern w:val="0"/>
          <w:sz w:val="24"/>
          <w:szCs w:val="24"/>
        </w:rPr>
        <w:t>温馨提示</w:t>
      </w:r>
    </w:p>
    <w:p w14:paraId="22C9CD6D" w14:textId="77777777" w:rsidR="00B31393" w:rsidRPr="008D3CC5" w:rsidRDefault="00E2542D" w:rsidP="008D3CC5">
      <w:pPr>
        <w:widowControl/>
        <w:shd w:val="clear" w:color="auto" w:fill="FFFFFF"/>
        <w:rPr>
          <w:rFonts w:asciiTheme="minorEastAsia" w:hAnsiTheme="minorEastAsia" w:cs="宋体"/>
          <w:bCs/>
          <w:color w:val="000000" w:themeColor="text1"/>
          <w:spacing w:val="6"/>
          <w:kern w:val="0"/>
          <w:sz w:val="24"/>
          <w:szCs w:val="24"/>
        </w:rPr>
      </w:pPr>
      <w:r w:rsidRPr="008D3CC5"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（1</w:t>
      </w:r>
      <w:r w:rsidR="008D3CC5" w:rsidRPr="008D3CC5"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）</w:t>
      </w:r>
      <w:r w:rsidRPr="008D3CC5"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成功预约后</w:t>
      </w:r>
      <w:r w:rsidR="008D3CC5" w:rsidRPr="008D3CC5"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，需刷卡入馆，请务必携带校园一卡通。</w:t>
      </w:r>
    </w:p>
    <w:p w14:paraId="2514E061" w14:textId="3E14063C" w:rsidR="00230BA3" w:rsidRDefault="008D3CC5" w:rsidP="008D3CC5">
      <w:pPr>
        <w:widowControl/>
        <w:shd w:val="clear" w:color="auto" w:fill="FFFFFF"/>
        <w:rPr>
          <w:rFonts w:asciiTheme="minorEastAsia" w:hAnsiTheme="minorEastAsia" w:cs="宋体"/>
          <w:color w:val="333333"/>
          <w:spacing w:val="6"/>
          <w:kern w:val="0"/>
          <w:sz w:val="24"/>
          <w:szCs w:val="24"/>
        </w:rPr>
      </w:pPr>
      <w:r w:rsidRPr="008D3CC5">
        <w:rPr>
          <w:rFonts w:asciiTheme="minorEastAsia" w:hAnsiTheme="minorEastAsia" w:cs="宋体"/>
          <w:bCs/>
          <w:color w:val="000000" w:themeColor="text1"/>
          <w:spacing w:val="6"/>
          <w:kern w:val="0"/>
          <w:sz w:val="24"/>
          <w:szCs w:val="24"/>
        </w:rPr>
        <w:t>（2</w:t>
      </w:r>
      <w:r w:rsidRPr="008D3CC5"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）开馆前，预约可取消</w:t>
      </w:r>
      <w:r w:rsidR="0009448E"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，</w:t>
      </w:r>
      <w:r w:rsidRPr="008D3CC5"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当日开馆后，预约不能取消</w:t>
      </w:r>
      <w:r w:rsidR="0009448E"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，</w:t>
      </w:r>
      <w:r w:rsidRPr="008D3CC5"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如1小时内未</w:t>
      </w:r>
      <w:r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签到</w:t>
      </w:r>
      <w:r w:rsidRPr="008D3CC5"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，系统自动取消预约</w:t>
      </w:r>
      <w:r w:rsidR="0009448E"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，</w:t>
      </w:r>
      <w:r w:rsidRPr="008D3CC5"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如需入馆，请重新预约</w:t>
      </w:r>
      <w:r w:rsidR="0009448E"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；</w:t>
      </w:r>
      <w:r w:rsidRPr="008D3CC5"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系统支持同时预约多个开馆时间段，但每人每天限预约3次</w:t>
      </w:r>
      <w:r w:rsidR="0009448E"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；</w:t>
      </w:r>
      <w:r w:rsidR="00230BA3"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读者刷卡出馆后，如需再次入馆，需重新进行</w:t>
      </w:r>
      <w:r w:rsidR="00230BA3"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“</w:t>
      </w:r>
      <w:r w:rsidR="00230BA3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入馆</w:t>
      </w:r>
      <w:r w:rsidR="00230BA3" w:rsidRPr="004A7020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预约</w:t>
      </w:r>
      <w:r w:rsidR="00230BA3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”</w:t>
      </w:r>
      <w:r w:rsidR="00230BA3" w:rsidRPr="008035BD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操作</w:t>
      </w:r>
      <w:r w:rsidR="00230BA3">
        <w:rPr>
          <w:rFonts w:asciiTheme="minorEastAsia" w:hAnsiTheme="minorEastAsia" w:cs="宋体" w:hint="eastAsia"/>
          <w:color w:val="333333"/>
          <w:spacing w:val="6"/>
          <w:kern w:val="0"/>
          <w:sz w:val="24"/>
          <w:szCs w:val="24"/>
        </w:rPr>
        <w:t>。</w:t>
      </w:r>
    </w:p>
    <w:p w14:paraId="36E8EA3D" w14:textId="243BC2DA" w:rsidR="001F6049" w:rsidRPr="001F6049" w:rsidRDefault="001F6049" w:rsidP="008D3CC5">
      <w:pPr>
        <w:widowControl/>
        <w:shd w:val="clear" w:color="auto" w:fill="FFFFFF"/>
        <w:rPr>
          <w:rFonts w:asciiTheme="minorEastAsia" w:hAnsiTheme="minorEastAsia" w:cs="宋体"/>
          <w:bCs/>
          <w:color w:val="000000" w:themeColor="text1"/>
          <w:spacing w:val="6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（</w:t>
      </w:r>
      <w:r w:rsidR="0009448E">
        <w:rPr>
          <w:rFonts w:asciiTheme="minorEastAsia" w:hAnsiTheme="minorEastAsia" w:cs="宋体"/>
          <w:bCs/>
          <w:color w:val="000000" w:themeColor="text1"/>
          <w:spacing w:val="6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）咨询电话：</w:t>
      </w:r>
      <w:r w:rsidRPr="001F6049">
        <w:rPr>
          <w:rFonts w:asciiTheme="minorEastAsia" w:hAnsiTheme="minorEastAsia" w:cs="宋体"/>
          <w:bCs/>
          <w:color w:val="000000" w:themeColor="text1"/>
          <w:spacing w:val="6"/>
          <w:kern w:val="0"/>
          <w:sz w:val="24"/>
          <w:szCs w:val="24"/>
        </w:rPr>
        <w:t>15150587122</w:t>
      </w:r>
      <w:r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（</w:t>
      </w:r>
      <w:r>
        <w:rPr>
          <w:rFonts w:ascii="Calibri" w:hAnsi="Calibri" w:cs="Calibri"/>
          <w:color w:val="333333"/>
          <w:szCs w:val="21"/>
          <w:shd w:val="clear" w:color="auto" w:fill="FFFFFF"/>
        </w:rPr>
        <w:t>张老师</w:t>
      </w:r>
      <w:r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）、1</w:t>
      </w:r>
      <w:r>
        <w:rPr>
          <w:rFonts w:asciiTheme="minorEastAsia" w:hAnsiTheme="minorEastAsia" w:cs="宋体"/>
          <w:bCs/>
          <w:color w:val="000000" w:themeColor="text1"/>
          <w:spacing w:val="6"/>
          <w:kern w:val="0"/>
          <w:sz w:val="24"/>
          <w:szCs w:val="24"/>
        </w:rPr>
        <w:t>5150587332</w:t>
      </w:r>
      <w:r>
        <w:rPr>
          <w:rFonts w:asciiTheme="minorEastAsia" w:hAnsiTheme="minorEastAsia" w:cs="宋体" w:hint="eastAsia"/>
          <w:bCs/>
          <w:color w:val="000000" w:themeColor="text1"/>
          <w:spacing w:val="6"/>
          <w:kern w:val="0"/>
          <w:sz w:val="24"/>
          <w:szCs w:val="24"/>
        </w:rPr>
        <w:t>（蒋老师）。</w:t>
      </w:r>
    </w:p>
    <w:sectPr w:rsidR="001F6049" w:rsidRPr="001F6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4A46C" w14:textId="77777777" w:rsidR="00210574" w:rsidRDefault="00210574" w:rsidP="00230BA3">
      <w:r>
        <w:separator/>
      </w:r>
    </w:p>
  </w:endnote>
  <w:endnote w:type="continuationSeparator" w:id="0">
    <w:p w14:paraId="7F359FF8" w14:textId="77777777" w:rsidR="00210574" w:rsidRDefault="00210574" w:rsidP="0023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8C915" w14:textId="77777777" w:rsidR="00210574" w:rsidRDefault="00210574" w:rsidP="00230BA3">
      <w:r>
        <w:separator/>
      </w:r>
    </w:p>
  </w:footnote>
  <w:footnote w:type="continuationSeparator" w:id="0">
    <w:p w14:paraId="2328530B" w14:textId="77777777" w:rsidR="00210574" w:rsidRDefault="00210574" w:rsidP="0023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20"/>
    <w:rsid w:val="00016082"/>
    <w:rsid w:val="0004209A"/>
    <w:rsid w:val="00051AD9"/>
    <w:rsid w:val="0009448E"/>
    <w:rsid w:val="000E1821"/>
    <w:rsid w:val="0012327D"/>
    <w:rsid w:val="001A486F"/>
    <w:rsid w:val="001F6049"/>
    <w:rsid w:val="00210574"/>
    <w:rsid w:val="00230BA3"/>
    <w:rsid w:val="00277D5E"/>
    <w:rsid w:val="002A2783"/>
    <w:rsid w:val="002A59B0"/>
    <w:rsid w:val="002E2864"/>
    <w:rsid w:val="002F79C0"/>
    <w:rsid w:val="0035228D"/>
    <w:rsid w:val="00462975"/>
    <w:rsid w:val="004A7020"/>
    <w:rsid w:val="004D587A"/>
    <w:rsid w:val="005900C7"/>
    <w:rsid w:val="0064331D"/>
    <w:rsid w:val="008035BD"/>
    <w:rsid w:val="008B5C55"/>
    <w:rsid w:val="008D3CC5"/>
    <w:rsid w:val="00951A3D"/>
    <w:rsid w:val="00A46EAD"/>
    <w:rsid w:val="00AA79E2"/>
    <w:rsid w:val="00B31393"/>
    <w:rsid w:val="00BB2774"/>
    <w:rsid w:val="00BC54F4"/>
    <w:rsid w:val="00D240E2"/>
    <w:rsid w:val="00E2542D"/>
    <w:rsid w:val="00EF43F0"/>
    <w:rsid w:val="00F10777"/>
    <w:rsid w:val="00F44535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FDAB2"/>
  <w15:chartTrackingRefBased/>
  <w15:docId w15:val="{DB211893-9384-4688-941B-ABB7C9EC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86F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A702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A702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4A7020"/>
  </w:style>
  <w:style w:type="character" w:customStyle="1" w:styleId="apple-converted-space">
    <w:name w:val="apple-converted-space"/>
    <w:basedOn w:val="a0"/>
    <w:rsid w:val="004A7020"/>
  </w:style>
  <w:style w:type="character" w:styleId="a3">
    <w:name w:val="Hyperlink"/>
    <w:basedOn w:val="a0"/>
    <w:uiPriority w:val="99"/>
    <w:semiHidden/>
    <w:unhideWhenUsed/>
    <w:rsid w:val="004A7020"/>
    <w:rPr>
      <w:color w:val="0000FF"/>
      <w:u w:val="single"/>
    </w:rPr>
  </w:style>
  <w:style w:type="character" w:styleId="a4">
    <w:name w:val="Emphasis"/>
    <w:basedOn w:val="a0"/>
    <w:uiPriority w:val="20"/>
    <w:qFormat/>
    <w:rsid w:val="004A7020"/>
    <w:rPr>
      <w:i/>
      <w:iCs/>
    </w:rPr>
  </w:style>
  <w:style w:type="paragraph" w:styleId="a5">
    <w:name w:val="Normal (Web)"/>
    <w:basedOn w:val="a"/>
    <w:uiPriority w:val="99"/>
    <w:semiHidden/>
    <w:unhideWhenUsed/>
    <w:rsid w:val="004A70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A7020"/>
    <w:rPr>
      <w:b/>
      <w:bCs/>
    </w:rPr>
  </w:style>
  <w:style w:type="table" w:styleId="a7">
    <w:name w:val="Table Grid"/>
    <w:basedOn w:val="a1"/>
    <w:uiPriority w:val="39"/>
    <w:rsid w:val="00042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30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30BA3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30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30B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18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liaom</dc:creator>
  <cp:keywords/>
  <dc:description/>
  <cp:lastModifiedBy>Lib</cp:lastModifiedBy>
  <cp:revision>4</cp:revision>
  <dcterms:created xsi:type="dcterms:W3CDTF">2020-04-20T07:49:00Z</dcterms:created>
  <dcterms:modified xsi:type="dcterms:W3CDTF">2020-04-20T09:15:00Z</dcterms:modified>
</cp:coreProperties>
</file>