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4C35" w14:textId="77777777" w:rsidR="001B1D90" w:rsidRPr="00353F13" w:rsidRDefault="00C17831">
      <w:pPr>
        <w:jc w:val="center"/>
        <w:rPr>
          <w:b/>
          <w:sz w:val="44"/>
          <w:szCs w:val="44"/>
        </w:rPr>
      </w:pPr>
      <w:r w:rsidRPr="00353F13">
        <w:rPr>
          <w:rFonts w:hint="eastAsia"/>
          <w:b/>
          <w:sz w:val="44"/>
          <w:szCs w:val="44"/>
        </w:rPr>
        <w:t>信息咨询服务指南</w:t>
      </w:r>
    </w:p>
    <w:p w14:paraId="6D530A7F" w14:textId="77777777" w:rsidR="00353F13" w:rsidRDefault="00353F13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A909420" w14:textId="2DECA5D3" w:rsidR="001B1D90" w:rsidRDefault="00C17831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疫情防控期间，本校师生的科技查新、查收查引、文献传递、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论文查重等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信息咨询服务正常开展，暂不接受校外服务申请。馆员根据服务请求在线处理，纸质报告以顺丰到付的方式快递给用户，争取不见面</w:t>
      </w:r>
      <w:r w:rsidR="008D3FC0">
        <w:rPr>
          <w:rFonts w:ascii="仿宋" w:eastAsia="仿宋" w:hAnsi="仿宋" w:cs="仿宋" w:hint="eastAsia"/>
          <w:sz w:val="28"/>
          <w:szCs w:val="28"/>
        </w:rPr>
        <w:t>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零接触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完成服务请求。</w:t>
      </w:r>
    </w:p>
    <w:p w14:paraId="578F67AA" w14:textId="77777777" w:rsidR="00C17831" w:rsidRDefault="00C17831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如确需当面交接，必须确保馆员和师生的健康安全，按如下要求进行交接：</w:t>
      </w:r>
    </w:p>
    <w:p w14:paraId="3388CF02" w14:textId="77777777" w:rsidR="00C17831" w:rsidRDefault="00C17831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1.馆员提前</w:t>
      </w:r>
      <w:r w:rsidR="007B1063">
        <w:rPr>
          <w:rFonts w:ascii="仿宋" w:eastAsia="仿宋" w:hAnsi="仿宋" w:cs="仿宋" w:hint="eastAsia"/>
          <w:sz w:val="28"/>
          <w:szCs w:val="28"/>
        </w:rPr>
        <w:t>与</w:t>
      </w:r>
      <w:r>
        <w:rPr>
          <w:rFonts w:ascii="仿宋" w:eastAsia="仿宋" w:hAnsi="仿宋" w:cs="仿宋" w:hint="eastAsia"/>
          <w:sz w:val="28"/>
          <w:szCs w:val="28"/>
        </w:rPr>
        <w:t>师生</w:t>
      </w:r>
      <w:r w:rsidR="007B1063">
        <w:rPr>
          <w:rFonts w:ascii="仿宋" w:eastAsia="仿宋" w:hAnsi="仿宋" w:cs="仿宋" w:hint="eastAsia"/>
          <w:sz w:val="28"/>
          <w:szCs w:val="28"/>
        </w:rPr>
        <w:t>约定</w:t>
      </w:r>
      <w:r>
        <w:rPr>
          <w:rFonts w:ascii="仿宋" w:eastAsia="仿宋" w:hAnsi="仿宋" w:cs="仿宋" w:hint="eastAsia"/>
          <w:sz w:val="28"/>
          <w:szCs w:val="28"/>
        </w:rPr>
        <w:t>交接的具体时间和地点；</w:t>
      </w:r>
    </w:p>
    <w:p w14:paraId="227A48EF" w14:textId="77777777" w:rsidR="00C17831" w:rsidRDefault="00C17831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2.实行错时错峰取件，取件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时间：周一至周五，地点：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行健楼206、208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484CBE0F" w14:textId="77777777" w:rsidR="00C17831" w:rsidRDefault="00C17831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3.出馆纸质材料一律用文件袋封装；</w:t>
      </w:r>
    </w:p>
    <w:p w14:paraId="432418FF" w14:textId="77777777" w:rsidR="001B1D90" w:rsidRDefault="00C17831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4.馆员和师生均须做好个人防护（正确戴口罩、保持安全距离等）。</w:t>
      </w:r>
    </w:p>
    <w:p w14:paraId="5ADFB66B" w14:textId="77777777" w:rsidR="001B1D90" w:rsidRDefault="001B1D90" w:rsidP="00353F13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53660129" w14:textId="77777777" w:rsidR="001B1D90" w:rsidRDefault="00C17831" w:rsidP="00353F13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科技查新流程：</w:t>
      </w:r>
    </w:p>
    <w:p w14:paraId="78677705" w14:textId="77777777" w:rsidR="00C448C1" w:rsidRPr="00387A4E" w:rsidRDefault="00C17831" w:rsidP="00C448C1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C448C1">
        <w:rPr>
          <w:rFonts w:ascii="仿宋" w:eastAsia="仿宋" w:hAnsi="仿宋" w:cs="仿宋" w:hint="eastAsia"/>
          <w:kern w:val="0"/>
          <w:sz w:val="28"/>
          <w:szCs w:val="28"/>
        </w:rPr>
        <w:t>登录科技查新平台</w:t>
      </w:r>
      <w:hyperlink r:id="rId8" w:history="1">
        <w:r w:rsidR="00C448C1" w:rsidRPr="00387A4E">
          <w:rPr>
            <w:rStyle w:val="a3"/>
            <w:rFonts w:ascii="仿宋" w:eastAsia="仿宋" w:hAnsi="仿宋" w:cs="仿宋" w:hint="eastAsia"/>
            <w:color w:val="auto"/>
            <w:kern w:val="0"/>
            <w:sz w:val="28"/>
            <w:szCs w:val="28"/>
            <w:u w:val="none"/>
          </w:rPr>
          <w:t>http://hxlib.njnu.edu.cn:8084/novelty/，下载并填写查新合同</w:t>
        </w:r>
      </w:hyperlink>
      <w:r w:rsidRPr="00387A4E">
        <w:rPr>
          <w:rFonts w:ascii="仿宋" w:eastAsia="仿宋" w:hAnsi="仿宋" w:cs="仿宋" w:hint="eastAsia"/>
          <w:kern w:val="0"/>
          <w:sz w:val="28"/>
          <w:szCs w:val="28"/>
        </w:rPr>
        <w:t>；</w:t>
      </w:r>
      <w:r w:rsidR="00C448C1" w:rsidRPr="00387A4E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p w14:paraId="22346B43" w14:textId="766D14B0" w:rsidR="005418FC" w:rsidRPr="00387A4E" w:rsidRDefault="00206D03" w:rsidP="00C448C1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420"/>
        <w:rPr>
          <w:rFonts w:ascii="仿宋" w:eastAsia="仿宋" w:hAnsi="仿宋" w:cs="仿宋"/>
          <w:kern w:val="0"/>
          <w:sz w:val="28"/>
          <w:szCs w:val="28"/>
        </w:rPr>
      </w:pPr>
      <w:hyperlink r:id="rId9" w:history="1">
        <w:r w:rsidR="00C448C1" w:rsidRPr="00387A4E">
          <w:rPr>
            <w:rStyle w:val="a3"/>
            <w:rFonts w:ascii="仿宋" w:eastAsia="仿宋" w:hAnsi="仿宋" w:cs="仿宋" w:hint="eastAsia"/>
            <w:color w:val="auto"/>
            <w:kern w:val="0"/>
            <w:sz w:val="28"/>
            <w:szCs w:val="28"/>
            <w:u w:val="none"/>
          </w:rPr>
          <w:t>将填写好的查新合同通过email发送给nsdkjcx@qq.com；</w:t>
        </w:r>
      </w:hyperlink>
    </w:p>
    <w:p w14:paraId="4D7DA181" w14:textId="22E40F87" w:rsidR="005418FC" w:rsidRPr="005418FC" w:rsidRDefault="00C17831" w:rsidP="00353F13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C448C1">
        <w:rPr>
          <w:rFonts w:ascii="仿宋" w:eastAsia="仿宋" w:hAnsi="仿宋" w:cs="仿宋" w:hint="eastAsia"/>
          <w:kern w:val="0"/>
          <w:sz w:val="28"/>
          <w:szCs w:val="28"/>
        </w:rPr>
        <w:t>查新站收到查新委托后，在一个工作日内电话与您联系；如未</w:t>
      </w:r>
      <w:r w:rsidRPr="005418F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接到电话，请联系查新站；</w:t>
      </w:r>
    </w:p>
    <w:p w14:paraId="6A69297F" w14:textId="71E1C94D" w:rsidR="001B1D90" w:rsidRPr="005418FC" w:rsidRDefault="005418FC" w:rsidP="00353F13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5418F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缴费：校内转账</w:t>
      </w:r>
      <w:r w:rsidR="00C448C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5F69D6EF" w14:textId="77777777" w:rsidR="001B1D90" w:rsidRDefault="00C17831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5.查新报告以</w:t>
      </w:r>
      <w:r>
        <w:rPr>
          <w:rFonts w:ascii="仿宋" w:eastAsia="仿宋" w:hAnsi="仿宋" w:cs="仿宋" w:hint="eastAsia"/>
          <w:sz w:val="28"/>
          <w:szCs w:val="28"/>
        </w:rPr>
        <w:t>顺丰到付的方式快递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给用户。</w:t>
      </w:r>
    </w:p>
    <w:p w14:paraId="7A677AF1" w14:textId="77777777" w:rsidR="001B1D90" w:rsidRDefault="00C17831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服务时间：周一至周五</w:t>
      </w:r>
    </w:p>
    <w:p w14:paraId="6EE473DF" w14:textId="77777777" w:rsidR="001B1D90" w:rsidRDefault="00C17831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联 系 人：何春建  15150587123</w:t>
      </w:r>
    </w:p>
    <w:p w14:paraId="4D3E29D2" w14:textId="77777777" w:rsidR="001B1D90" w:rsidRDefault="001B1D90" w:rsidP="00353F13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64D74836" w14:textId="77777777" w:rsidR="001B1D90" w:rsidRDefault="00C17831" w:rsidP="00353F13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lastRenderedPageBreak/>
        <w:t>查收查引流程</w:t>
      </w:r>
      <w:proofErr w:type="gramEnd"/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：</w:t>
      </w:r>
    </w:p>
    <w:p w14:paraId="31FA212D" w14:textId="77777777" w:rsidR="001B1D90" w:rsidRDefault="00C17831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1.登录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查收查引平台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http://lib.njnu.edu.cn/lwyz/widgets/login/ ；</w:t>
      </w:r>
    </w:p>
    <w:p w14:paraId="63D781DA" w14:textId="77777777" w:rsidR="001B1D90" w:rsidRDefault="00C17831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2.注册并提交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查收查引请求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1DA27958" w14:textId="4BDD5CBF" w:rsidR="005418FC" w:rsidRDefault="00C17831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3.缴费：</w:t>
      </w:r>
      <w:r w:rsidR="005418FC" w:rsidRPr="005418F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校内转账</w:t>
      </w:r>
      <w:r w:rsidR="005418F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或</w:t>
      </w:r>
      <w:proofErr w:type="gramStart"/>
      <w:r w:rsidR="005418FC">
        <w:rPr>
          <w:rFonts w:ascii="仿宋" w:eastAsia="仿宋" w:hAnsi="仿宋" w:cs="仿宋"/>
          <w:color w:val="000000"/>
          <w:kern w:val="0"/>
          <w:sz w:val="28"/>
          <w:szCs w:val="28"/>
        </w:rPr>
        <w:t>通过网银交到</w:t>
      </w:r>
      <w:proofErr w:type="gramEnd"/>
      <w:r w:rsidR="005418FC">
        <w:rPr>
          <w:rFonts w:ascii="仿宋" w:eastAsia="仿宋" w:hAnsi="仿宋" w:cs="仿宋"/>
          <w:color w:val="000000"/>
          <w:kern w:val="0"/>
          <w:sz w:val="28"/>
          <w:szCs w:val="28"/>
        </w:rPr>
        <w:t>学校（南京师范大学）的账户（浦发银行南京分行营业部</w:t>
      </w:r>
      <w:r w:rsidR="00387A4E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r w:rsidR="005418FC">
        <w:rPr>
          <w:rFonts w:ascii="仿宋" w:eastAsia="仿宋" w:hAnsi="仿宋" w:cs="仿宋"/>
          <w:color w:val="000000"/>
          <w:kern w:val="0"/>
          <w:sz w:val="28"/>
          <w:szCs w:val="28"/>
        </w:rPr>
        <w:t>账号</w:t>
      </w:r>
      <w:r w:rsidR="005418F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：</w:t>
      </w:r>
      <w:r w:rsidR="005418FC">
        <w:rPr>
          <w:rFonts w:ascii="仿宋" w:eastAsia="仿宋" w:hAnsi="仿宋" w:cs="仿宋"/>
          <w:color w:val="000000"/>
          <w:kern w:val="0"/>
          <w:sz w:val="28"/>
          <w:szCs w:val="28"/>
        </w:rPr>
        <w:t>077404291026758，</w:t>
      </w:r>
      <w:proofErr w:type="gramStart"/>
      <w:r w:rsidR="005418FC">
        <w:rPr>
          <w:rFonts w:ascii="仿宋" w:eastAsia="仿宋" w:hAnsi="仿宋" w:cs="仿宋"/>
          <w:color w:val="000000"/>
          <w:kern w:val="0"/>
          <w:sz w:val="28"/>
          <w:szCs w:val="28"/>
        </w:rPr>
        <w:t>网银转账</w:t>
      </w:r>
      <w:proofErr w:type="gramEnd"/>
      <w:r w:rsidR="005418FC">
        <w:rPr>
          <w:rFonts w:ascii="仿宋" w:eastAsia="仿宋" w:hAnsi="仿宋" w:cs="仿宋"/>
          <w:color w:val="000000"/>
          <w:kern w:val="0"/>
          <w:sz w:val="28"/>
          <w:szCs w:val="28"/>
        </w:rPr>
        <w:t>时选择“公司账号”</w:t>
      </w:r>
      <w:bookmarkStart w:id="0" w:name="_Hlk38269262"/>
      <w:r w:rsidR="00416AE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</w:t>
      </w:r>
      <w:r w:rsidR="00B83037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备注</w:t>
      </w:r>
      <w:r w:rsidR="00416AE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：</w:t>
      </w:r>
      <w:r w:rsidR="00B83037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图书馆</w:t>
      </w:r>
      <w:bookmarkEnd w:id="0"/>
      <w:r w:rsidR="00B83037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查收查引</w:t>
      </w:r>
      <w:r w:rsidR="005418FC">
        <w:rPr>
          <w:rFonts w:ascii="仿宋" w:eastAsia="仿宋" w:hAnsi="仿宋" w:cs="仿宋"/>
          <w:color w:val="000000"/>
          <w:kern w:val="0"/>
          <w:sz w:val="28"/>
          <w:szCs w:val="28"/>
        </w:rPr>
        <w:t>）</w:t>
      </w:r>
      <w:r w:rsidR="00C448C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2832ADA9" w14:textId="40ED09BA" w:rsidR="005418FC" w:rsidRDefault="005418FC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将转账截图、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委托人姓名和编号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提交到邮箱</w:t>
      </w:r>
      <w:r w:rsidRPr="005418FC">
        <w:rPr>
          <w:rFonts w:ascii="仿宋" w:eastAsia="仿宋" w:hAnsi="仿宋" w:cs="仿宋"/>
          <w:color w:val="000000"/>
          <w:kern w:val="0"/>
          <w:sz w:val="28"/>
          <w:szCs w:val="28"/>
        </w:rPr>
        <w:t>nsdkjcx@qq.com</w:t>
      </w:r>
      <w:r w:rsidR="00C448C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3ADD9077" w14:textId="60FC0BBB" w:rsidR="00C448C1" w:rsidRDefault="005418FC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5</w:t>
      </w:r>
      <w:r w:rsidR="00C1783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.查收email：查新站将扫描的加盖公章的PDF报告email到用户邮箱</w:t>
      </w:r>
      <w:r w:rsidR="00C448C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7F1667C4" w14:textId="7BEA0386" w:rsidR="001B1D90" w:rsidRDefault="00C448C1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.</w:t>
      </w:r>
      <w:r w:rsidR="00C1783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如需纸质报告，请致电025-85891097 、85891923。</w:t>
      </w:r>
    </w:p>
    <w:p w14:paraId="1997D13A" w14:textId="77777777" w:rsidR="001B1D90" w:rsidRDefault="00C17831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服务时间：周一至周五</w:t>
      </w:r>
    </w:p>
    <w:p w14:paraId="70425DD5" w14:textId="77777777" w:rsidR="001B1D90" w:rsidRDefault="00C17831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联 系 人：何春建 15150587123</w:t>
      </w:r>
    </w:p>
    <w:p w14:paraId="3D16A453" w14:textId="77777777" w:rsidR="008E2D53" w:rsidRDefault="008E2D53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28AAC604" w14:textId="77777777" w:rsidR="008E2D53" w:rsidRDefault="008E2D53" w:rsidP="00353F13">
      <w:pPr>
        <w:adjustRightInd w:val="0"/>
        <w:snapToGrid w:val="0"/>
        <w:spacing w:beforeLines="50" w:before="156" w:line="360" w:lineRule="auto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论文查重流程</w:t>
      </w:r>
      <w:proofErr w:type="gramEnd"/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：</w:t>
      </w:r>
    </w:p>
    <w:p w14:paraId="3A7B5455" w14:textId="77777777" w:rsidR="008E2D53" w:rsidRDefault="008E2D53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1.登录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论文查重平台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http://lib.njnu.edu.cn/fuwu/20170525/1825.html ；</w:t>
      </w:r>
    </w:p>
    <w:p w14:paraId="285F024B" w14:textId="77777777" w:rsidR="008E2D53" w:rsidRDefault="008E2D53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填写并打印</w:t>
      </w:r>
      <w:hyperlink r:id="rId10" w:history="1">
        <w:r>
          <w:rPr>
            <w:rFonts w:ascii="仿宋" w:eastAsia="仿宋" w:hAnsi="仿宋" w:cs="仿宋"/>
            <w:color w:val="000000"/>
            <w:kern w:val="0"/>
            <w:sz w:val="28"/>
            <w:szCs w:val="28"/>
          </w:rPr>
          <w:t>“论文检测委托单”</w:t>
        </w:r>
      </w:hyperlink>
      <w:r>
        <w:rPr>
          <w:rFonts w:ascii="仿宋" w:eastAsia="仿宋" w:hAnsi="仿宋" w:cs="仿宋"/>
          <w:color w:val="000000"/>
          <w:kern w:val="0"/>
          <w:sz w:val="28"/>
          <w:szCs w:val="28"/>
        </w:rPr>
        <w:t>（需要申请人手工签名），</w:t>
      </w:r>
      <w:proofErr w:type="gramStart"/>
      <w:r>
        <w:rPr>
          <w:rFonts w:ascii="仿宋" w:eastAsia="仿宋" w:hAnsi="仿宋" w:cs="仿宋"/>
          <w:color w:val="000000"/>
          <w:kern w:val="0"/>
          <w:sz w:val="28"/>
          <w:szCs w:val="28"/>
        </w:rPr>
        <w:t>本服务</w:t>
      </w:r>
      <w:proofErr w:type="gramEnd"/>
      <w:r>
        <w:rPr>
          <w:rFonts w:ascii="仿宋" w:eastAsia="仿宋" w:hAnsi="仿宋" w:cs="仿宋"/>
          <w:color w:val="000000"/>
          <w:kern w:val="0"/>
          <w:sz w:val="28"/>
          <w:szCs w:val="28"/>
        </w:rPr>
        <w:t>仅接受作者本人委托；</w:t>
      </w:r>
    </w:p>
    <w:p w14:paraId="5FE7C0AD" w14:textId="609B0800" w:rsidR="008E2D53" w:rsidRDefault="008E2D53" w:rsidP="00353F1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3.</w:t>
      </w:r>
      <w:r w:rsidR="00CD6C8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缴费：</w:t>
      </w:r>
      <w:proofErr w:type="gramStart"/>
      <w:r>
        <w:rPr>
          <w:rFonts w:ascii="仿宋" w:eastAsia="仿宋" w:hAnsi="仿宋" w:cs="仿宋"/>
          <w:color w:val="000000"/>
          <w:kern w:val="0"/>
          <w:sz w:val="28"/>
          <w:szCs w:val="28"/>
        </w:rPr>
        <w:t>将查重费用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2万字符以内50元/次，2—30万字符100元/次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</w:t>
      </w:r>
      <w:proofErr w:type="gramStart"/>
      <w:r>
        <w:rPr>
          <w:rFonts w:ascii="仿宋" w:eastAsia="仿宋" w:hAnsi="仿宋" w:cs="仿宋"/>
          <w:color w:val="000000"/>
          <w:kern w:val="0"/>
          <w:sz w:val="28"/>
          <w:szCs w:val="28"/>
        </w:rPr>
        <w:t>通过网银交到</w:t>
      </w:r>
      <w:proofErr w:type="gramEnd"/>
      <w:r>
        <w:rPr>
          <w:rFonts w:ascii="仿宋" w:eastAsia="仿宋" w:hAnsi="仿宋" w:cs="仿宋"/>
          <w:color w:val="000000"/>
          <w:kern w:val="0"/>
          <w:sz w:val="28"/>
          <w:szCs w:val="28"/>
        </w:rPr>
        <w:t>学校（南京师范大学）的账户（浦发银行南京分行营业部</w:t>
      </w:r>
      <w:r w:rsidR="00387A4E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账号</w:t>
      </w:r>
      <w:r w:rsidR="00CD6C8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077404291026758，</w:t>
      </w:r>
      <w:proofErr w:type="gramStart"/>
      <w:r>
        <w:rPr>
          <w:rFonts w:ascii="仿宋" w:eastAsia="仿宋" w:hAnsi="仿宋" w:cs="仿宋"/>
          <w:color w:val="000000"/>
          <w:kern w:val="0"/>
          <w:sz w:val="28"/>
          <w:szCs w:val="28"/>
        </w:rPr>
        <w:t>网银转账</w:t>
      </w:r>
      <w:proofErr w:type="gramEnd"/>
      <w:r>
        <w:rPr>
          <w:rFonts w:ascii="仿宋" w:eastAsia="仿宋" w:hAnsi="仿宋" w:cs="仿宋"/>
          <w:color w:val="000000"/>
          <w:kern w:val="0"/>
          <w:sz w:val="28"/>
          <w:szCs w:val="28"/>
        </w:rPr>
        <w:t>时选择“公司账号”</w:t>
      </w:r>
      <w:r w:rsidR="00416AE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，备注：图书馆论文查重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）</w:t>
      </w:r>
      <w:r w:rsidR="00C448C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58D786FC" w14:textId="1DE5C453" w:rsidR="008E2D53" w:rsidRDefault="008E2D53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将转账截图、“论文检测委托单”照片和待检论文提交到邮箱lichunhui@njnu.edu.cn</w:t>
      </w:r>
      <w:r w:rsidR="00C448C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5F625F17" w14:textId="3B684222" w:rsidR="008E2D53" w:rsidRDefault="008E2D53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5.查收email：信息咨询部</w:t>
      </w:r>
      <w:r w:rsidR="009F79F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将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三份查重报告（简明版、全文对照、全文表明引文）email到用户邮箱</w:t>
      </w:r>
      <w:r w:rsidR="00C448C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5BE6E49F" w14:textId="77777777" w:rsidR="008E2D53" w:rsidRDefault="008E2D53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6.如需纸质报告，请致电025-85891097。</w:t>
      </w:r>
    </w:p>
    <w:p w14:paraId="43DD9DD9" w14:textId="77777777" w:rsidR="008E2D53" w:rsidRDefault="008E2D53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服务时间：周一至周五</w:t>
      </w:r>
    </w:p>
    <w:p w14:paraId="27FD71DD" w14:textId="77777777" w:rsidR="008E2D53" w:rsidRDefault="008E2D53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联 系 人：张晓彤 15150587122</w:t>
      </w:r>
    </w:p>
    <w:p w14:paraId="4105F191" w14:textId="77777777" w:rsidR="008E2D53" w:rsidRDefault="008E2D53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1C11300E" w14:textId="77777777" w:rsidR="008E2D53" w:rsidRDefault="008E2D53" w:rsidP="00353F13">
      <w:pPr>
        <w:adjustRightInd w:val="0"/>
        <w:snapToGrid w:val="0"/>
        <w:spacing w:beforeLines="50" w:before="156" w:line="360" w:lineRule="auto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文献传递流程：</w:t>
      </w:r>
    </w:p>
    <w:p w14:paraId="5A6D3D89" w14:textId="77777777" w:rsidR="008E2D53" w:rsidRDefault="008E2D53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1.登录文献传递平台http://lib.njnu.edu.cn/fuwu/20160617/1667.html ；</w:t>
      </w:r>
    </w:p>
    <w:p w14:paraId="2BDE904E" w14:textId="77777777" w:rsidR="008E2D53" w:rsidRDefault="008E2D53" w:rsidP="00353F13">
      <w:pPr>
        <w:pStyle w:val="a8"/>
        <w:widowControl/>
        <w:adjustRightInd w:val="0"/>
        <w:snapToGrid w:val="0"/>
        <w:spacing w:after="0"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2.提交申请：CALIS登录：</w:t>
      </w:r>
      <w:hyperlink r:id="rId11" w:tgtFrame="http://lib.njnu.edu.cn/fuwu/20160617/_blank" w:history="1">
        <w:r>
          <w:rPr>
            <w:rFonts w:ascii="仿宋" w:eastAsia="仿宋" w:hAnsi="仿宋" w:cs="仿宋"/>
            <w:color w:val="000000"/>
            <w:sz w:val="28"/>
            <w:szCs w:val="28"/>
          </w:rPr>
          <w:t>http://39.106.33.252/reader/index.html?tenant=a000630</w:t>
        </w:r>
      </w:hyperlink>
    </w:p>
    <w:p w14:paraId="1452CA85" w14:textId="71B95BBA" w:rsidR="008E2D53" w:rsidRDefault="008E2D53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CASHL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登录：</w:t>
      </w:r>
      <w:hyperlink r:id="rId12" w:history="1">
        <w:r>
          <w:rPr>
            <w:rFonts w:ascii="仿宋" w:eastAsia="仿宋" w:hAnsi="仿宋" w:cs="仿宋"/>
            <w:color w:val="000000"/>
            <w:kern w:val="0"/>
            <w:sz w:val="28"/>
            <w:szCs w:val="28"/>
          </w:rPr>
          <w:t>http://www.cashl.edu.cn/</w:t>
        </w:r>
      </w:hyperlink>
      <w:r w:rsidR="00C448C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472FFD0C" w14:textId="2D1DF7D4" w:rsidR="008E2D53" w:rsidRDefault="008E2D53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3.接收传递文献：上CALIS、CASHL馆际互借网查看馆际互借的进展，电子文档通过登记的email信箱进行接收，纸质文档请接听信息咨询部85891097的电话</w:t>
      </w:r>
      <w:r w:rsidR="00C448C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14:paraId="170BA00F" w14:textId="12A9559C" w:rsidR="008E2D53" w:rsidRDefault="008E2D53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4.费用结算：本校的教师﹑全日制博硕研究生﹑全日制本科生都能享受补贴：教师 200元/学年；全日制博硕研究生 200元/学年；全日制本科生 100元/学年。超出部分按实际发生的费用结算，具体费用由信息咨询部通知读者。读者</w:t>
      </w:r>
      <w:proofErr w:type="gramStart"/>
      <w:r>
        <w:rPr>
          <w:rFonts w:ascii="仿宋" w:eastAsia="仿宋" w:hAnsi="仿宋" w:cs="仿宋"/>
          <w:color w:val="000000"/>
          <w:kern w:val="0"/>
          <w:sz w:val="28"/>
          <w:szCs w:val="28"/>
        </w:rPr>
        <w:t>通过网银交到</w:t>
      </w:r>
      <w:proofErr w:type="gramEnd"/>
      <w:r>
        <w:rPr>
          <w:rFonts w:ascii="仿宋" w:eastAsia="仿宋" w:hAnsi="仿宋" w:cs="仿宋"/>
          <w:color w:val="000000"/>
          <w:kern w:val="0"/>
          <w:sz w:val="28"/>
          <w:szCs w:val="28"/>
        </w:rPr>
        <w:t>学校（南京师范大学）的账户（浦发银行南京分行营业部</w:t>
      </w:r>
      <w:r w:rsidR="00387A4E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bookmarkStart w:id="1" w:name="_GoBack"/>
      <w:bookmarkEnd w:id="1"/>
      <w:r>
        <w:rPr>
          <w:rFonts w:ascii="仿宋" w:eastAsia="仿宋" w:hAnsi="仿宋" w:cs="仿宋"/>
          <w:color w:val="000000"/>
          <w:kern w:val="0"/>
          <w:sz w:val="28"/>
          <w:szCs w:val="28"/>
        </w:rPr>
        <w:t>账号：077404291026758，</w:t>
      </w:r>
      <w:proofErr w:type="gramStart"/>
      <w:r>
        <w:rPr>
          <w:rFonts w:ascii="仿宋" w:eastAsia="仿宋" w:hAnsi="仿宋" w:cs="仿宋"/>
          <w:color w:val="000000"/>
          <w:kern w:val="0"/>
          <w:sz w:val="28"/>
          <w:szCs w:val="28"/>
        </w:rPr>
        <w:t>网银转账</w:t>
      </w:r>
      <w:proofErr w:type="gramEnd"/>
      <w:r>
        <w:rPr>
          <w:rFonts w:ascii="仿宋" w:eastAsia="仿宋" w:hAnsi="仿宋" w:cs="仿宋"/>
          <w:color w:val="000000"/>
          <w:kern w:val="0"/>
          <w:sz w:val="28"/>
          <w:szCs w:val="28"/>
        </w:rPr>
        <w:t>时选择“公司账号”</w:t>
      </w:r>
      <w:r w:rsidR="00416AE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，备注：图书馆文献传递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）</w:t>
      </w:r>
      <w:r w:rsidR="00CD6C8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，并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将缴费截图发送到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邮箱34269@njnu.edu.cn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</w:p>
    <w:p w14:paraId="34082C1A" w14:textId="77777777" w:rsidR="008E2D53" w:rsidRDefault="008E2D53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服务时间：周一至周五</w:t>
      </w:r>
    </w:p>
    <w:p w14:paraId="22625D39" w14:textId="72F2DA49" w:rsidR="001B1D90" w:rsidRDefault="008E2D53" w:rsidP="00353F1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联 系 人：张晓彤 15150587122</w:t>
      </w:r>
    </w:p>
    <w:sectPr w:rsidR="001B1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B5D41" w14:textId="77777777" w:rsidR="00206D03" w:rsidRDefault="00206D03" w:rsidP="008E2D53">
      <w:r>
        <w:separator/>
      </w:r>
    </w:p>
  </w:endnote>
  <w:endnote w:type="continuationSeparator" w:id="0">
    <w:p w14:paraId="54C9A409" w14:textId="77777777" w:rsidR="00206D03" w:rsidRDefault="00206D03" w:rsidP="008E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7CFB0" w14:textId="77777777" w:rsidR="00206D03" w:rsidRDefault="00206D03" w:rsidP="008E2D53">
      <w:r>
        <w:separator/>
      </w:r>
    </w:p>
  </w:footnote>
  <w:footnote w:type="continuationSeparator" w:id="0">
    <w:p w14:paraId="64550552" w14:textId="77777777" w:rsidR="00206D03" w:rsidRDefault="00206D03" w:rsidP="008E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DF3DEA"/>
    <w:multiLevelType w:val="singleLevel"/>
    <w:tmpl w:val="FEDF3DE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D6105B9"/>
    <w:multiLevelType w:val="singleLevel"/>
    <w:tmpl w:val="FEDF3DE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00"/>
    <w:rsid w:val="001B1D90"/>
    <w:rsid w:val="00206D03"/>
    <w:rsid w:val="00353F13"/>
    <w:rsid w:val="00387A4E"/>
    <w:rsid w:val="003A3370"/>
    <w:rsid w:val="00416AEF"/>
    <w:rsid w:val="005418FC"/>
    <w:rsid w:val="0057111B"/>
    <w:rsid w:val="005971C9"/>
    <w:rsid w:val="005C5510"/>
    <w:rsid w:val="007361DB"/>
    <w:rsid w:val="00751276"/>
    <w:rsid w:val="007719D6"/>
    <w:rsid w:val="007B1063"/>
    <w:rsid w:val="007F5900"/>
    <w:rsid w:val="00801C02"/>
    <w:rsid w:val="00842DAD"/>
    <w:rsid w:val="008D3FC0"/>
    <w:rsid w:val="008E2D53"/>
    <w:rsid w:val="009201D3"/>
    <w:rsid w:val="009F79F3"/>
    <w:rsid w:val="00B368F7"/>
    <w:rsid w:val="00B54100"/>
    <w:rsid w:val="00B83037"/>
    <w:rsid w:val="00BA616B"/>
    <w:rsid w:val="00C17831"/>
    <w:rsid w:val="00C448C1"/>
    <w:rsid w:val="00CD6C8C"/>
    <w:rsid w:val="00D12BDF"/>
    <w:rsid w:val="00E641EF"/>
    <w:rsid w:val="00F4680B"/>
    <w:rsid w:val="00F87D69"/>
    <w:rsid w:val="00FF5595"/>
    <w:rsid w:val="08C71FA0"/>
    <w:rsid w:val="0F50743B"/>
    <w:rsid w:val="19ED0040"/>
    <w:rsid w:val="34D4210E"/>
    <w:rsid w:val="5122146D"/>
    <w:rsid w:val="6C8B7BE9"/>
    <w:rsid w:val="74C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070C"/>
  <w15:docId w15:val="{53B793FB-7DF2-41A4-BE7D-E0402BEF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E2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2D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2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2D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E2D53"/>
    <w:pPr>
      <w:spacing w:after="150"/>
      <w:jc w:val="left"/>
    </w:pPr>
    <w:rPr>
      <w:rFonts w:cs="Times New Roman"/>
      <w:kern w:val="0"/>
      <w:sz w:val="24"/>
    </w:rPr>
  </w:style>
  <w:style w:type="character" w:styleId="a9">
    <w:name w:val="Unresolved Mention"/>
    <w:basedOn w:val="a0"/>
    <w:uiPriority w:val="99"/>
    <w:semiHidden/>
    <w:unhideWhenUsed/>
    <w:rsid w:val="00C44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xlib.njnu.edu.cn:8084/novelty/&#65292;&#19979;&#36733;&#24182;&#22635;&#20889;&#26597;&#26032;&#21512;&#21516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shl.edu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9.106.33.252/reader/index.html?tenant=a0006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njnu.edu.cn/f/lwjc/&#21335;&#20140;&#24072;&#33539;&#22823;&#23398;&#35770;&#25991;&#26816;&#27979;&#22996;&#25176;&#21333;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3558;&#22635;&#20889;&#22909;&#30340;&#26597;&#26032;&#21512;&#21516;&#36890;&#36807;email&#21457;&#36865;&#32473;nsdkjcx@qq.com&#65307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chunjian</dc:creator>
  <cp:lastModifiedBy>Lenovo</cp:lastModifiedBy>
  <cp:revision>9</cp:revision>
  <dcterms:created xsi:type="dcterms:W3CDTF">2020-04-20T01:52:00Z</dcterms:created>
  <dcterms:modified xsi:type="dcterms:W3CDTF">2020-04-20T06:06:00Z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